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28E" w:rsidRDefault="00C3228E" w:rsidP="00EC593E">
      <w:pPr>
        <w:tabs>
          <w:tab w:val="left" w:pos="1134"/>
        </w:tabs>
        <w:spacing w:after="0" w:line="360" w:lineRule="auto"/>
        <w:ind w:firstLine="567"/>
        <w:jc w:val="both"/>
        <w:rPr>
          <w:rFonts w:ascii="Times New Roman" w:hAnsi="Times New Roman" w:cs="Times New Roman"/>
          <w:b/>
          <w:bCs/>
          <w:sz w:val="28"/>
          <w:szCs w:val="28"/>
          <w:lang w:val="en-US"/>
        </w:rPr>
      </w:pPr>
    </w:p>
    <w:p w:rsidR="00C3228E" w:rsidRPr="00AC358F" w:rsidRDefault="00C3228E" w:rsidP="005D6E25">
      <w:pPr>
        <w:tabs>
          <w:tab w:val="left" w:pos="1134"/>
        </w:tabs>
        <w:spacing w:after="0" w:line="360" w:lineRule="auto"/>
        <w:ind w:firstLine="1134"/>
        <w:jc w:val="both"/>
        <w:rPr>
          <w:rFonts w:ascii="Times New Roman" w:hAnsi="Times New Roman" w:cs="Times New Roman"/>
          <w:b/>
          <w:bCs/>
          <w:color w:val="0F243E"/>
          <w:sz w:val="28"/>
          <w:szCs w:val="28"/>
          <w:lang w:val="tt-RU"/>
        </w:rPr>
      </w:pPr>
      <w:r w:rsidRPr="00AC358F">
        <w:rPr>
          <w:rFonts w:ascii="Times New Roman" w:hAnsi="Times New Roman" w:cs="Times New Roman"/>
          <w:b/>
          <w:bCs/>
          <w:color w:val="0F243E"/>
          <w:sz w:val="28"/>
          <w:szCs w:val="28"/>
          <w:lang w:val="tt-RU"/>
        </w:rPr>
        <w:t>Саннарны чагыштыру</w:t>
      </w:r>
    </w:p>
    <w:p w:rsidR="00C3228E" w:rsidRPr="00AC358F" w:rsidRDefault="00C3228E" w:rsidP="005D6E25">
      <w:pPr>
        <w:tabs>
          <w:tab w:val="left" w:pos="1134"/>
        </w:tabs>
        <w:spacing w:after="0" w:line="360" w:lineRule="auto"/>
        <w:ind w:firstLine="1134"/>
        <w:jc w:val="both"/>
        <w:rPr>
          <w:rFonts w:ascii="Times New Roman" w:hAnsi="Times New Roman" w:cs="Times New Roman"/>
          <w:i/>
          <w:iCs/>
          <w:sz w:val="28"/>
          <w:szCs w:val="28"/>
          <w:lang w:val="tt-RU"/>
        </w:rPr>
      </w:pPr>
      <w:r w:rsidRPr="00AC358F">
        <w:rPr>
          <w:rFonts w:ascii="Times New Roman" w:hAnsi="Times New Roman" w:cs="Times New Roman"/>
          <w:i/>
          <w:iCs/>
          <w:color w:val="0F243E"/>
          <w:sz w:val="28"/>
          <w:szCs w:val="28"/>
          <w:lang w:val="tt-RU"/>
        </w:rPr>
        <w:t>(VI сыйныфта математика дәресе)</w:t>
      </w:r>
    </w:p>
    <w:p w:rsidR="00C3228E" w:rsidRDefault="00C3228E" w:rsidP="005D6E25">
      <w:pPr>
        <w:tabs>
          <w:tab w:val="left" w:pos="1134"/>
        </w:tabs>
        <w:spacing w:after="0" w:line="360" w:lineRule="auto"/>
        <w:ind w:firstLine="1134"/>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Миләүшә ХАФИЗОВА,  </w:t>
      </w:r>
    </w:p>
    <w:p w:rsidR="00C3228E" w:rsidRDefault="00C3228E" w:rsidP="005D6E25">
      <w:pPr>
        <w:tabs>
          <w:tab w:val="left" w:pos="1134"/>
        </w:tabs>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color w:val="000000"/>
          <w:sz w:val="28"/>
          <w:szCs w:val="28"/>
          <w:lang w:val="tt-RU"/>
        </w:rPr>
        <w:t xml:space="preserve">Апас районындагы </w:t>
      </w:r>
      <w:r>
        <w:rPr>
          <w:rFonts w:ascii="Times New Roman" w:hAnsi="Times New Roman" w:cs="Times New Roman"/>
          <w:i/>
          <w:iCs/>
          <w:sz w:val="28"/>
          <w:szCs w:val="28"/>
          <w:lang w:val="tt-RU"/>
        </w:rPr>
        <w:t>Шәүкәт Галиев исемендәге Бакырчы төп мәктәбенең I квалификация категорияле математика укытучысы</w:t>
      </w:r>
      <w:r>
        <w:rPr>
          <w:rFonts w:ascii="Times New Roman" w:hAnsi="Times New Roman" w:cs="Times New Roman"/>
          <w:b/>
          <w:bCs/>
          <w:sz w:val="28"/>
          <w:szCs w:val="28"/>
          <w:lang w:val="tt-RU"/>
        </w:rPr>
        <w:t xml:space="preserve"> </w:t>
      </w:r>
    </w:p>
    <w:p w:rsidR="00C3228E" w:rsidRDefault="00C3228E" w:rsidP="005D6E25">
      <w:pPr>
        <w:spacing w:after="0" w:line="360" w:lineRule="auto"/>
        <w:ind w:firstLine="1134"/>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Максат:</w:t>
      </w:r>
    </w:p>
    <w:p w:rsidR="00C3228E" w:rsidRDefault="00C3228E" w:rsidP="005D6E25">
      <w:pPr>
        <w:spacing w:after="0" w:line="360" w:lineRule="auto"/>
        <w:ind w:firstLine="1134"/>
        <w:jc w:val="both"/>
        <w:rPr>
          <w:rFonts w:ascii="Times New Roman" w:hAnsi="Times New Roman" w:cs="Times New Roman"/>
          <w:sz w:val="32"/>
          <w:szCs w:val="32"/>
          <w:lang w:val="tt-RU"/>
        </w:rPr>
      </w:pPr>
      <w:r>
        <w:rPr>
          <w:rFonts w:ascii="Times New Roman" w:hAnsi="Times New Roman" w:cs="Times New Roman"/>
          <w:i/>
          <w:iCs/>
          <w:sz w:val="28"/>
          <w:szCs w:val="28"/>
          <w:lang w:val="tt-RU"/>
        </w:rPr>
        <w:t>дидактик:</w:t>
      </w:r>
      <w:r>
        <w:rPr>
          <w:rFonts w:ascii="Times New Roman" w:hAnsi="Times New Roman" w:cs="Times New Roman"/>
          <w:b/>
          <w:bCs/>
          <w:sz w:val="28"/>
          <w:szCs w:val="28"/>
          <w:lang w:val="tt-RU"/>
        </w:rPr>
        <w:t xml:space="preserve"> </w:t>
      </w:r>
      <w:r>
        <w:rPr>
          <w:rFonts w:ascii="Times New Roman" w:hAnsi="Times New Roman" w:cs="Times New Roman"/>
          <w:sz w:val="32"/>
          <w:szCs w:val="32"/>
          <w:lang w:val="tt-RU"/>
        </w:rPr>
        <w:t>тискәре саннар төшенчәсен үстерүне дәвам итеп, саннарны чагыштырырга өйрәнү. Укучыларның икътисади белемнәрен үстерү;</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үстерелешле:</w:t>
      </w:r>
      <w:r>
        <w:rPr>
          <w:rFonts w:ascii="Times New Roman" w:hAnsi="Times New Roman" w:cs="Times New Roman"/>
          <w:b/>
          <w:bCs/>
          <w:sz w:val="28"/>
          <w:szCs w:val="28"/>
          <w:lang w:val="tt-RU"/>
        </w:rPr>
        <w:t xml:space="preserve"> </w:t>
      </w:r>
      <w:r>
        <w:rPr>
          <w:rFonts w:ascii="Times New Roman" w:hAnsi="Times New Roman" w:cs="Times New Roman"/>
          <w:sz w:val="28"/>
          <w:szCs w:val="28"/>
          <w:lang w:val="tt-RU"/>
        </w:rPr>
        <w:t>математик сөйләм телен, логик фикерләү дәрәҗәсен, гамәли эшләү күнекмәләрен үстерү, чагыштыру күнекмәләрен ныгыту;</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тәрбияви:</w:t>
      </w:r>
      <w:r>
        <w:rPr>
          <w:rFonts w:ascii="Times New Roman" w:hAnsi="Times New Roman" w:cs="Times New Roman"/>
          <w:sz w:val="28"/>
          <w:szCs w:val="28"/>
          <w:lang w:val="tt-RU"/>
        </w:rPr>
        <w:t xml:space="preserve"> математика фәненә кызыксыну уяту; иптәшеңне тыңлый, ишетә белү, үз-үзеңне әдәпле тоту культурасын тәрбияләү.</w:t>
      </w:r>
    </w:p>
    <w:p w:rsidR="00C3228E" w:rsidRDefault="00C3228E" w:rsidP="005D6E25">
      <w:pPr>
        <w:spacing w:after="0" w:line="360" w:lineRule="auto"/>
        <w:ind w:firstLine="1134"/>
        <w:jc w:val="both"/>
        <w:rPr>
          <w:rFonts w:ascii="Times New Roman" w:hAnsi="Times New Roman" w:cs="Times New Roman"/>
          <w:sz w:val="32"/>
          <w:szCs w:val="32"/>
          <w:lang w:val="tt-RU"/>
        </w:rPr>
      </w:pPr>
      <w:r>
        <w:rPr>
          <w:rFonts w:ascii="Times New Roman" w:hAnsi="Times New Roman" w:cs="Times New Roman"/>
          <w:b/>
          <w:bCs/>
          <w:sz w:val="28"/>
          <w:szCs w:val="28"/>
          <w:lang w:val="tt-RU"/>
        </w:rPr>
        <w:t>Планлаштырылган нәтиҗәләр:</w:t>
      </w:r>
      <w:r>
        <w:rPr>
          <w:rFonts w:ascii="Times New Roman" w:hAnsi="Times New Roman" w:cs="Times New Roman"/>
          <w:i/>
          <w:iCs/>
          <w:sz w:val="28"/>
          <w:szCs w:val="28"/>
          <w:lang w:val="tt-RU"/>
        </w:rPr>
        <w:t xml:space="preserve"> </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шәхескә кагылышлы нәтиҗәләр:</w:t>
      </w:r>
      <w:r>
        <w:rPr>
          <w:rFonts w:ascii="Times New Roman" w:hAnsi="Times New Roman" w:cs="Times New Roman"/>
          <w:sz w:val="28"/>
          <w:szCs w:val="28"/>
          <w:lang w:val="tt-RU"/>
        </w:rPr>
        <w:t xml:space="preserve"> уку мәсьәләсен аңлау, иптәшенә ярдәм итүдә танып-белү инициативасы тәрбияләү.</w:t>
      </w:r>
    </w:p>
    <w:p w:rsidR="00C3228E" w:rsidRDefault="00C3228E" w:rsidP="005D6E25">
      <w:pPr>
        <w:spacing w:after="0" w:line="360" w:lineRule="auto"/>
        <w:ind w:firstLine="1134"/>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Метапредмет нәтиҗәләр:</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 xml:space="preserve">регулятив УУГ: </w:t>
      </w:r>
      <w:r>
        <w:rPr>
          <w:rFonts w:ascii="Times New Roman" w:hAnsi="Times New Roman" w:cs="Times New Roman"/>
          <w:sz w:val="28"/>
          <w:szCs w:val="28"/>
          <w:lang w:val="tt-RU"/>
        </w:rPr>
        <w:t>укытучы ярдәме белән дәреснең максатын ачыклый белү, гамәлләр тәртибен билгеләү, бергә төзелгән план буенча эшләү, эш үтәлешенең дөреслеген бәяләү; үз хатаңны һәм иптәшеңнең хатасын төзәтү, үз фикереңне башкаларга җиткерү;</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коммуникатив УУГ:</w:t>
      </w:r>
      <w:r>
        <w:rPr>
          <w:rFonts w:ascii="Times New Roman" w:hAnsi="Times New Roman" w:cs="Times New Roman"/>
          <w:sz w:val="28"/>
          <w:szCs w:val="28"/>
          <w:lang w:val="tt-RU"/>
        </w:rPr>
        <w:t xml:space="preserve"> башкаларны тыңлый белү, аларны ишетү, үз фикереңне телдән дөрес һәм эзлекле сөйләм формасында  белдерү;</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i/>
          <w:iCs/>
          <w:sz w:val="28"/>
          <w:szCs w:val="28"/>
          <w:lang w:val="tt-RU"/>
        </w:rPr>
        <w:t>танып белү УУГ:</w:t>
      </w:r>
      <w:r>
        <w:rPr>
          <w:rFonts w:ascii="Times New Roman" w:hAnsi="Times New Roman" w:cs="Times New Roman"/>
          <w:sz w:val="28"/>
          <w:szCs w:val="28"/>
          <w:lang w:val="tt-RU"/>
        </w:rPr>
        <w:t xml:space="preserve"> үзләштерелгән белемне яңасыннан аера белү, яңа белемнәр табу, дәреслектән, тормыштан алынган мәгълүматларга нигезләнеп, сорауларга җавап бирү.</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b/>
          <w:bCs/>
          <w:sz w:val="28"/>
          <w:szCs w:val="28"/>
          <w:lang w:val="tt-RU"/>
        </w:rPr>
        <w:t>Дәрес тибы:</w:t>
      </w:r>
      <w:r>
        <w:rPr>
          <w:rFonts w:ascii="Times New Roman" w:hAnsi="Times New Roman" w:cs="Times New Roman"/>
          <w:sz w:val="28"/>
          <w:szCs w:val="28"/>
          <w:lang w:val="tt-RU"/>
        </w:rPr>
        <w:t xml:space="preserve"> яңа белемнәрне өйрәнү.</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b/>
          <w:bCs/>
          <w:sz w:val="28"/>
          <w:szCs w:val="28"/>
          <w:lang w:val="tt-RU"/>
        </w:rPr>
        <w:t>Дәрес төре:</w:t>
      </w:r>
      <w:r>
        <w:rPr>
          <w:rFonts w:ascii="Times New Roman" w:hAnsi="Times New Roman" w:cs="Times New Roman"/>
          <w:sz w:val="28"/>
          <w:szCs w:val="28"/>
          <w:lang w:val="tt-RU"/>
        </w:rPr>
        <w:t xml:space="preserve"> өлешчә эзләнүле, проблемалы. </w:t>
      </w:r>
      <w:r>
        <w:rPr>
          <w:rFonts w:ascii="Times New Roman" w:hAnsi="Times New Roman" w:cs="Times New Roman"/>
          <w:b/>
          <w:bCs/>
          <w:sz w:val="28"/>
          <w:szCs w:val="28"/>
          <w:lang w:val="tt-RU"/>
        </w:rPr>
        <w:t xml:space="preserve"> </w:t>
      </w:r>
    </w:p>
    <w:p w:rsidR="00C3228E" w:rsidRDefault="00C3228E" w:rsidP="005D6E25">
      <w:pPr>
        <w:spacing w:after="0" w:line="360" w:lineRule="auto"/>
        <w:ind w:firstLine="1134"/>
        <w:jc w:val="both"/>
        <w:rPr>
          <w:rFonts w:ascii="Times New Roman" w:hAnsi="Times New Roman" w:cs="Times New Roman"/>
          <w:sz w:val="28"/>
          <w:szCs w:val="28"/>
          <w:lang w:val="tt-RU"/>
        </w:rPr>
      </w:pPr>
      <w:r>
        <w:rPr>
          <w:rFonts w:ascii="Times New Roman" w:hAnsi="Times New Roman" w:cs="Times New Roman"/>
          <w:b/>
          <w:bCs/>
          <w:sz w:val="28"/>
          <w:szCs w:val="28"/>
          <w:lang w:val="tt-RU"/>
        </w:rPr>
        <w:t>Җиһазлау</w:t>
      </w:r>
      <w:r>
        <w:rPr>
          <w:rFonts w:ascii="Times New Roman" w:hAnsi="Times New Roman" w:cs="Times New Roman"/>
          <w:sz w:val="28"/>
          <w:szCs w:val="28"/>
          <w:lang w:val="tt-RU"/>
        </w:rPr>
        <w:t>: дәреслек (Н.Я.Виленкин, В.И.Жохов, А.С.Чесноков, С.И. Шварцбург. Математика), PowerPoint презентациясе.</w:t>
      </w:r>
    </w:p>
    <w:p w:rsidR="00C3228E" w:rsidRPr="00FB5160" w:rsidRDefault="00C3228E" w:rsidP="00AC358F">
      <w:pPr>
        <w:spacing w:after="0" w:line="360" w:lineRule="auto"/>
        <w:ind w:firstLine="1134"/>
        <w:jc w:val="center"/>
        <w:rPr>
          <w:rFonts w:ascii="Times New Roman" w:hAnsi="Times New Roman" w:cs="Times New Roman"/>
          <w:sz w:val="28"/>
          <w:szCs w:val="28"/>
          <w:lang w:val="tt-RU"/>
        </w:rPr>
      </w:pPr>
      <w:r>
        <w:rPr>
          <w:rFonts w:ascii="Times New Roman" w:hAnsi="Times New Roman" w:cs="Times New Roman"/>
          <w:b/>
          <w:bCs/>
          <w:sz w:val="28"/>
          <w:szCs w:val="28"/>
          <w:lang w:val="tt-RU"/>
        </w:rPr>
        <w:t>Дәрес барышы</w:t>
      </w:r>
    </w:p>
    <w:p w:rsidR="00C3228E" w:rsidRPr="00FB5160" w:rsidRDefault="00C3228E" w:rsidP="00EC593E">
      <w:pPr>
        <w:spacing w:after="0" w:line="360" w:lineRule="auto"/>
        <w:ind w:firstLine="567"/>
        <w:jc w:val="both"/>
        <w:rPr>
          <w:rFonts w:ascii="Times New Roman" w:hAnsi="Times New Roman" w:cs="Times New Roman"/>
          <w:b/>
          <w:bCs/>
          <w:sz w:val="28"/>
          <w:szCs w:val="28"/>
          <w:lang w:val="tt-RU"/>
        </w:rPr>
      </w:pPr>
      <w:r>
        <w:rPr>
          <w:rFonts w:ascii="Times New Roman" w:hAnsi="Times New Roman" w:cs="Times New Roman"/>
          <w:b/>
          <w:bCs/>
          <w:sz w:val="28"/>
          <w:szCs w:val="28"/>
          <w:lang w:val="tt-RU"/>
        </w:rPr>
        <w:t xml:space="preserve"> </w:t>
      </w:r>
    </w:p>
    <w:tbl>
      <w:tblPr>
        <w:tblW w:w="139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5528"/>
        <w:gridCol w:w="5494"/>
      </w:tblGrid>
      <w:tr w:rsidR="00C3228E" w:rsidRPr="00602951">
        <w:trPr>
          <w:trHeight w:val="946"/>
        </w:trPr>
        <w:tc>
          <w:tcPr>
            <w:tcW w:w="2977" w:type="dxa"/>
          </w:tcPr>
          <w:p w:rsidR="00C3228E" w:rsidRPr="0062139E" w:rsidRDefault="00C3228E" w:rsidP="0062139E">
            <w:pPr>
              <w:spacing w:after="0" w:line="240" w:lineRule="auto"/>
              <w:jc w:val="center"/>
              <w:rPr>
                <w:rFonts w:ascii="Times New Roman" w:hAnsi="Times New Roman" w:cs="Times New Roman"/>
                <w:b/>
                <w:bCs/>
                <w:sz w:val="24"/>
                <w:szCs w:val="24"/>
                <w:lang w:val="tt-RU"/>
              </w:rPr>
            </w:pPr>
            <w:r w:rsidRPr="0062139E">
              <w:rPr>
                <w:rFonts w:ascii="Times New Roman" w:hAnsi="Times New Roman" w:cs="Times New Roman"/>
                <w:b/>
                <w:bCs/>
                <w:sz w:val="24"/>
                <w:szCs w:val="24"/>
                <w:lang w:val="tt-RU"/>
              </w:rPr>
              <w:t>Дәрес этаплары</w:t>
            </w:r>
          </w:p>
        </w:tc>
        <w:tc>
          <w:tcPr>
            <w:tcW w:w="5528" w:type="dxa"/>
          </w:tcPr>
          <w:p w:rsidR="00C3228E" w:rsidRPr="0062139E" w:rsidRDefault="00C3228E" w:rsidP="0062139E">
            <w:pPr>
              <w:spacing w:after="0" w:line="240" w:lineRule="auto"/>
              <w:jc w:val="center"/>
              <w:rPr>
                <w:rFonts w:ascii="Times New Roman" w:hAnsi="Times New Roman" w:cs="Times New Roman"/>
                <w:b/>
                <w:bCs/>
                <w:sz w:val="24"/>
                <w:szCs w:val="24"/>
                <w:lang w:val="tt-RU"/>
              </w:rPr>
            </w:pPr>
            <w:r w:rsidRPr="0062139E">
              <w:rPr>
                <w:rFonts w:ascii="Times New Roman" w:hAnsi="Times New Roman" w:cs="Times New Roman"/>
                <w:b/>
                <w:bCs/>
                <w:sz w:val="24"/>
                <w:szCs w:val="24"/>
                <w:lang w:val="tt-RU"/>
              </w:rPr>
              <w:t>Укытучы эшчәнлеге</w:t>
            </w:r>
          </w:p>
        </w:tc>
        <w:tc>
          <w:tcPr>
            <w:tcW w:w="5494" w:type="dxa"/>
          </w:tcPr>
          <w:p w:rsidR="00C3228E" w:rsidRPr="0062139E" w:rsidRDefault="00C3228E" w:rsidP="0062139E">
            <w:pPr>
              <w:spacing w:after="0" w:line="240" w:lineRule="auto"/>
              <w:jc w:val="center"/>
              <w:rPr>
                <w:rFonts w:ascii="Times New Roman" w:hAnsi="Times New Roman" w:cs="Times New Roman"/>
                <w:b/>
                <w:bCs/>
                <w:sz w:val="24"/>
                <w:szCs w:val="24"/>
                <w:lang w:val="tt-RU"/>
              </w:rPr>
            </w:pPr>
            <w:r w:rsidRPr="0062139E">
              <w:rPr>
                <w:rFonts w:ascii="Times New Roman" w:hAnsi="Times New Roman" w:cs="Times New Roman"/>
                <w:b/>
                <w:bCs/>
                <w:sz w:val="24"/>
                <w:szCs w:val="24"/>
                <w:lang w:val="tt-RU"/>
              </w:rPr>
              <w:t>Укучы эшчәнлеге</w:t>
            </w:r>
          </w:p>
        </w:tc>
      </w:tr>
      <w:tr w:rsidR="00C3228E" w:rsidRPr="007F60C8">
        <w:trPr>
          <w:trHeight w:val="472"/>
        </w:trPr>
        <w:tc>
          <w:tcPr>
            <w:tcW w:w="2977" w:type="dxa"/>
          </w:tcPr>
          <w:p w:rsidR="00C3228E" w:rsidRPr="0062139E" w:rsidRDefault="00C3228E" w:rsidP="0062139E">
            <w:pPr>
              <w:spacing w:after="0" w:line="240" w:lineRule="auto"/>
              <w:jc w:val="both"/>
              <w:rPr>
                <w:rFonts w:ascii="Times New Roman" w:hAnsi="Times New Roman" w:cs="Times New Roman"/>
                <w:b/>
                <w:bCs/>
                <w:sz w:val="24"/>
                <w:szCs w:val="24"/>
                <w:lang w:val="tt-RU"/>
              </w:rPr>
            </w:pPr>
            <w:r w:rsidRPr="0062139E">
              <w:rPr>
                <w:rFonts w:ascii="Times New Roman" w:hAnsi="Times New Roman" w:cs="Times New Roman"/>
                <w:b/>
                <w:bCs/>
                <w:sz w:val="24"/>
                <w:szCs w:val="24"/>
                <w:lang w:val="en-US"/>
              </w:rPr>
              <w:t>I</w:t>
            </w:r>
            <w:r w:rsidRPr="0062139E">
              <w:rPr>
                <w:rFonts w:ascii="Times New Roman" w:hAnsi="Times New Roman" w:cs="Times New Roman"/>
                <w:b/>
                <w:bCs/>
                <w:sz w:val="24"/>
                <w:szCs w:val="24"/>
                <w:lang w:val="tt-RU"/>
              </w:rPr>
              <w:t>.</w:t>
            </w:r>
            <w:r w:rsidRPr="0062139E">
              <w:rPr>
                <w:rFonts w:ascii="Times New Roman" w:hAnsi="Times New Roman" w:cs="Times New Roman"/>
                <w:b/>
                <w:bCs/>
                <w:sz w:val="24"/>
                <w:szCs w:val="24"/>
                <w:lang w:val="en-US"/>
              </w:rPr>
              <w:t xml:space="preserve"> </w:t>
            </w:r>
            <w:r w:rsidRPr="0062139E">
              <w:rPr>
                <w:rFonts w:ascii="Times New Roman" w:hAnsi="Times New Roman" w:cs="Times New Roman"/>
                <w:b/>
                <w:bCs/>
                <w:sz w:val="24"/>
                <w:szCs w:val="24"/>
                <w:lang w:val="tt-RU"/>
              </w:rPr>
              <w:t>Оештыру этабы</w:t>
            </w:r>
          </w:p>
          <w:p w:rsidR="00C3228E" w:rsidRPr="0062139E" w:rsidRDefault="00C3228E" w:rsidP="0062139E">
            <w:pPr>
              <w:spacing w:after="0" w:line="240" w:lineRule="auto"/>
              <w:jc w:val="both"/>
              <w:rPr>
                <w:rFonts w:ascii="Times New Roman" w:hAnsi="Times New Roman" w:cs="Times New Roman"/>
                <w:sz w:val="24"/>
                <w:szCs w:val="24"/>
                <w:lang w:val="tt-RU"/>
              </w:rPr>
            </w:pPr>
          </w:p>
        </w:tc>
        <w:tc>
          <w:tcPr>
            <w:tcW w:w="5528" w:type="dxa"/>
          </w:tcPr>
          <w:p w:rsidR="00C3228E" w:rsidRPr="0062139E" w:rsidRDefault="00C3228E" w:rsidP="0062139E">
            <w:pPr>
              <w:tabs>
                <w:tab w:val="left" w:pos="382"/>
                <w:tab w:val="left" w:pos="524"/>
                <w:tab w:val="left" w:pos="808"/>
              </w:tabs>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Исәнмесез, укучылар!</w:t>
            </w:r>
          </w:p>
          <w:p w:rsidR="00C3228E" w:rsidRPr="0062139E" w:rsidRDefault="00C3228E" w:rsidP="0062139E">
            <w:pPr>
              <w:tabs>
                <w:tab w:val="left" w:pos="382"/>
                <w:tab w:val="left" w:pos="524"/>
                <w:tab w:val="left" w:pos="808"/>
              </w:tabs>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Кәефләрегез ничек? </w:t>
            </w:r>
          </w:p>
          <w:p w:rsidR="00C3228E" w:rsidRPr="0062139E" w:rsidRDefault="00C3228E" w:rsidP="0062139E">
            <w:pPr>
              <w:tabs>
                <w:tab w:val="left" w:pos="0"/>
                <w:tab w:val="left" w:pos="382"/>
                <w:tab w:val="left" w:pos="808"/>
              </w:tabs>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Әйдәгез, бер-беребезгә карап елмаеп исәнләшик. Хәерле эш минутлары теләп дәресне башлыйбыз. </w:t>
            </w:r>
          </w:p>
          <w:p w:rsidR="00C3228E" w:rsidRPr="0062139E" w:rsidRDefault="00C3228E" w:rsidP="0062139E">
            <w:pPr>
              <w:tabs>
                <w:tab w:val="left" w:pos="0"/>
                <w:tab w:val="left" w:pos="382"/>
                <w:tab w:val="left" w:pos="808"/>
              </w:tabs>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Үз-үзебезне бүген «Уңыш йолдызлыгы»нда бәяләп барырбыз</w:t>
            </w:r>
          </w:p>
        </w:tc>
        <w:tc>
          <w:tcPr>
            <w:tcW w:w="5494" w:type="dxa"/>
          </w:tcPr>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Кәефләр яхшы. </w:t>
            </w: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бер-берсенә карап елмаялар, исәнләшәләр.</w:t>
            </w: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Бәяләү өчен ясалган битләрне алалар. </w:t>
            </w:r>
          </w:p>
          <w:p w:rsidR="00C3228E" w:rsidRPr="0062139E" w:rsidRDefault="00C3228E" w:rsidP="0062139E">
            <w:pPr>
              <w:spacing w:after="0" w:line="240" w:lineRule="auto"/>
              <w:jc w:val="both"/>
              <w:rPr>
                <w:rFonts w:ascii="Times New Roman" w:hAnsi="Times New Roman" w:cs="Times New Roman"/>
                <w:b/>
                <w:bCs/>
                <w:color w:val="000000"/>
                <w:spacing w:val="2"/>
                <w:sz w:val="24"/>
                <w:szCs w:val="24"/>
                <w:lang w:val="tt-RU" w:eastAsia="ru-RU"/>
              </w:rPr>
            </w:pPr>
            <w:r w:rsidRPr="0062139E">
              <w:rPr>
                <w:rFonts w:ascii="Times New Roman" w:hAnsi="Times New Roman" w:cs="Times New Roman"/>
                <w:b/>
                <w:bCs/>
                <w:i/>
                <w:iCs/>
                <w:sz w:val="24"/>
                <w:szCs w:val="24"/>
                <w:lang w:val="tt-RU"/>
              </w:rPr>
              <w:t>2 нче слайд</w:t>
            </w:r>
          </w:p>
          <w:p w:rsidR="00C3228E" w:rsidRPr="0062139E" w:rsidRDefault="00C3228E" w:rsidP="0062139E">
            <w:pPr>
              <w:spacing w:after="0" w:line="240" w:lineRule="auto"/>
              <w:jc w:val="both"/>
              <w:rPr>
                <w:rFonts w:ascii="Times New Roman" w:hAnsi="Times New Roman" w:cs="Times New Roman"/>
                <w:sz w:val="24"/>
                <w:szCs w:val="24"/>
                <w:lang w:val="tt-RU"/>
              </w:rPr>
            </w:pPr>
          </w:p>
        </w:tc>
      </w:tr>
      <w:tr w:rsidR="00C3228E" w:rsidRPr="00602951">
        <w:trPr>
          <w:trHeight w:val="274"/>
        </w:trPr>
        <w:tc>
          <w:tcPr>
            <w:tcW w:w="2977" w:type="dxa"/>
          </w:tcPr>
          <w:p w:rsidR="00C3228E" w:rsidRPr="0062139E" w:rsidRDefault="00C3228E" w:rsidP="0062139E">
            <w:pPr>
              <w:spacing w:after="0" w:line="240" w:lineRule="auto"/>
              <w:jc w:val="both"/>
              <w:rPr>
                <w:rFonts w:ascii="Times New Roman" w:hAnsi="Times New Roman" w:cs="Times New Roman"/>
                <w:b/>
                <w:bCs/>
                <w:sz w:val="24"/>
                <w:szCs w:val="24"/>
                <w:lang w:val="tt-RU"/>
              </w:rPr>
            </w:pPr>
            <w:r w:rsidRPr="0062139E">
              <w:rPr>
                <w:rFonts w:ascii="Times New Roman" w:hAnsi="Times New Roman" w:cs="Times New Roman"/>
                <w:b/>
                <w:bCs/>
                <w:sz w:val="24"/>
                <w:szCs w:val="24"/>
                <w:lang w:val="en-US"/>
              </w:rPr>
              <w:t>II</w:t>
            </w:r>
            <w:r w:rsidRPr="0062139E">
              <w:rPr>
                <w:rFonts w:ascii="Times New Roman" w:hAnsi="Times New Roman" w:cs="Times New Roman"/>
                <w:b/>
                <w:bCs/>
                <w:sz w:val="24"/>
                <w:szCs w:val="24"/>
                <w:lang w:val="tt-RU"/>
              </w:rPr>
              <w:t>.</w:t>
            </w:r>
            <w:r w:rsidRPr="0062139E">
              <w:rPr>
                <w:rFonts w:ascii="Times New Roman" w:hAnsi="Times New Roman" w:cs="Times New Roman"/>
                <w:b/>
                <w:bCs/>
                <w:sz w:val="24"/>
                <w:szCs w:val="24"/>
              </w:rPr>
              <w:t xml:space="preserve"> </w:t>
            </w:r>
            <w:r w:rsidRPr="0062139E">
              <w:rPr>
                <w:rFonts w:ascii="Times New Roman" w:hAnsi="Times New Roman" w:cs="Times New Roman"/>
                <w:b/>
                <w:bCs/>
                <w:sz w:val="24"/>
                <w:szCs w:val="24"/>
                <w:lang w:val="tt-RU"/>
              </w:rPr>
              <w:t>Мотивлаштыру-ориентлаштыру этабы</w:t>
            </w:r>
          </w:p>
          <w:p w:rsidR="00C3228E" w:rsidRPr="0062139E" w:rsidRDefault="00C3228E" w:rsidP="0062139E">
            <w:pPr>
              <w:spacing w:after="0" w:line="240" w:lineRule="auto"/>
              <w:jc w:val="center"/>
              <w:rPr>
                <w:rFonts w:ascii="Times New Roman" w:hAnsi="Times New Roman" w:cs="Times New Roman"/>
                <w:sz w:val="24"/>
                <w:szCs w:val="24"/>
                <w:lang w:val="tt-RU"/>
              </w:rPr>
            </w:pPr>
          </w:p>
        </w:tc>
        <w:tc>
          <w:tcPr>
            <w:tcW w:w="5528" w:type="dxa"/>
          </w:tcPr>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Укучылар, без бүген сезнең белән VI сыйныф укучылары түгел, ә акционерлык җәмгыяте әгъзалары булырбыз. Сезнең  кайсыгыз ачык акционерлык җәмгыятенең нәрсә икәнен белә? </w:t>
            </w:r>
          </w:p>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Ачык  акционерлык җәмгыяте (ААҖ) – керем алу өчен оештырылган оешма.  Берничә кеше үз хисапларына нинди дә булса предприятие алалар һәм аларга кыйммәтле кәгазъләр – акцияләр бирелә. Предприятие керем ала башлагач, акционерларга керемнең бер өлешен – дивидентлар түли. Бүген без сезнең белән җәмгыят</w:t>
            </w:r>
            <w:r w:rsidRPr="0062139E">
              <w:rPr>
                <w:rFonts w:ascii="Times New Roman" w:hAnsi="Times New Roman" w:cs="Times New Roman"/>
                <w:sz w:val="24"/>
                <w:szCs w:val="24"/>
              </w:rPr>
              <w:t>ь т</w:t>
            </w:r>
            <w:r w:rsidRPr="0062139E">
              <w:rPr>
                <w:rFonts w:ascii="Times New Roman" w:hAnsi="Times New Roman" w:cs="Times New Roman"/>
                <w:sz w:val="24"/>
                <w:szCs w:val="24"/>
                <w:lang w:val="tt-RU"/>
              </w:rPr>
              <w:t>ө</w:t>
            </w:r>
            <w:r w:rsidRPr="0062139E">
              <w:rPr>
                <w:rFonts w:ascii="Times New Roman" w:hAnsi="Times New Roman" w:cs="Times New Roman"/>
                <w:sz w:val="24"/>
                <w:szCs w:val="24"/>
              </w:rPr>
              <w:t>зеп уйнап алырбыз</w:t>
            </w:r>
          </w:p>
        </w:tc>
        <w:tc>
          <w:tcPr>
            <w:tcW w:w="5494" w:type="dxa"/>
          </w:tcPr>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p>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p>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p>
          <w:p w:rsidR="00C3228E" w:rsidRPr="0062139E" w:rsidRDefault="00C3228E" w:rsidP="0062139E">
            <w:pPr>
              <w:pStyle w:val="ListParagraph"/>
              <w:tabs>
                <w:tab w:val="left" w:pos="1134"/>
              </w:tabs>
              <w:spacing w:after="0" w:line="240" w:lineRule="auto"/>
              <w:ind w:left="0" w:firstLine="284"/>
              <w:jc w:val="both"/>
              <w:rPr>
                <w:rFonts w:ascii="Times New Roman" w:hAnsi="Times New Roman" w:cs="Times New Roman"/>
                <w:sz w:val="24"/>
                <w:szCs w:val="24"/>
                <w:lang w:val="tt-RU"/>
              </w:rPr>
            </w:pPr>
          </w:p>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Укучыларның җаваплары тыңлана</w:t>
            </w:r>
          </w:p>
        </w:tc>
      </w:tr>
      <w:tr w:rsidR="00C3228E" w:rsidRPr="00AC358F">
        <w:trPr>
          <w:trHeight w:val="446"/>
        </w:trPr>
        <w:tc>
          <w:tcPr>
            <w:tcW w:w="2977" w:type="dxa"/>
            <w:vMerge w:val="restart"/>
          </w:tcPr>
          <w:p w:rsidR="00C3228E" w:rsidRPr="0062139E" w:rsidRDefault="00C3228E" w:rsidP="0062139E">
            <w:pPr>
              <w:spacing w:after="0" w:line="240" w:lineRule="auto"/>
              <w:jc w:val="center"/>
              <w:rPr>
                <w:rFonts w:ascii="Times New Roman" w:hAnsi="Times New Roman" w:cs="Times New Roman"/>
                <w:b/>
                <w:bCs/>
                <w:sz w:val="24"/>
                <w:szCs w:val="24"/>
                <w:lang w:val="tt-RU"/>
              </w:rPr>
            </w:pPr>
            <w:r w:rsidRPr="0062139E">
              <w:rPr>
                <w:rFonts w:ascii="Times New Roman" w:hAnsi="Times New Roman" w:cs="Times New Roman"/>
                <w:b/>
                <w:bCs/>
                <w:sz w:val="24"/>
                <w:szCs w:val="24"/>
                <w:lang w:val="en-US"/>
              </w:rPr>
              <w:t>III</w:t>
            </w:r>
            <w:r w:rsidRPr="0062139E">
              <w:rPr>
                <w:rFonts w:ascii="Times New Roman" w:hAnsi="Times New Roman" w:cs="Times New Roman"/>
                <w:b/>
                <w:bCs/>
                <w:sz w:val="24"/>
                <w:szCs w:val="24"/>
                <w:lang w:val="tt-RU"/>
              </w:rPr>
              <w:t>. Актуальләштерү</w:t>
            </w: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p w:rsidR="00C3228E" w:rsidRPr="0062139E" w:rsidRDefault="00C3228E" w:rsidP="0062139E">
            <w:pPr>
              <w:spacing w:after="0" w:line="240" w:lineRule="auto"/>
              <w:jc w:val="center"/>
              <w:rPr>
                <w:rFonts w:ascii="Times New Roman" w:hAnsi="Times New Roman" w:cs="Times New Roman"/>
                <w:b/>
                <w:bCs/>
                <w:sz w:val="24"/>
                <w:szCs w:val="24"/>
                <w:lang w:val="tt-RU"/>
              </w:rPr>
            </w:pPr>
          </w:p>
        </w:tc>
        <w:tc>
          <w:tcPr>
            <w:tcW w:w="5528" w:type="dxa"/>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Һәр җәмгыятьнең үз исеме була. Без төзегән җәмгыятебезгә исемне минем сорауларга җавап биреп табарбыз.</w:t>
            </w:r>
          </w:p>
          <w:p w:rsidR="00C3228E" w:rsidRPr="0062139E" w:rsidRDefault="00C3228E" w:rsidP="0062139E">
            <w:pPr>
              <w:pStyle w:val="ListParagraph"/>
              <w:tabs>
                <w:tab w:val="left" w:pos="1134"/>
              </w:tabs>
              <w:spacing w:after="0" w:line="240" w:lineRule="auto"/>
              <w:ind w:left="0" w:firstLine="382"/>
              <w:jc w:val="both"/>
              <w:rPr>
                <w:rFonts w:ascii="Times New Roman" w:hAnsi="Times New Roman" w:cs="Times New Roman"/>
                <w:sz w:val="24"/>
                <w:szCs w:val="24"/>
                <w:lang w:val="tt-RU"/>
              </w:rPr>
            </w:pPr>
            <w:r w:rsidRPr="0062139E">
              <w:rPr>
                <w:rFonts w:ascii="Times New Roman" w:hAnsi="Times New Roman" w:cs="Times New Roman"/>
                <w:i/>
                <w:iCs/>
                <w:sz w:val="24"/>
                <w:szCs w:val="24"/>
                <w:lang w:val="tt-RU"/>
              </w:rPr>
              <w:t xml:space="preserve">(Экранда </w:t>
            </w:r>
            <w:r w:rsidRPr="0062139E">
              <w:rPr>
                <w:rFonts w:ascii="Times New Roman" w:hAnsi="Times New Roman" w:cs="Times New Roman"/>
                <w:i/>
                <w:iCs/>
                <w:sz w:val="24"/>
                <w:szCs w:val="24"/>
              </w:rPr>
              <w:t>к</w:t>
            </w:r>
            <w:r w:rsidRPr="0062139E">
              <w:rPr>
                <w:rFonts w:ascii="Times New Roman" w:hAnsi="Times New Roman" w:cs="Times New Roman"/>
                <w:i/>
                <w:iCs/>
                <w:sz w:val="24"/>
                <w:szCs w:val="24"/>
                <w:lang w:val="tt-RU"/>
              </w:rPr>
              <w:t>үрсәтелә.)</w:t>
            </w:r>
            <w:r w:rsidRPr="0062139E">
              <w:rPr>
                <w:rFonts w:ascii="Times New Roman" w:hAnsi="Times New Roman" w:cs="Times New Roman"/>
                <w:sz w:val="24"/>
                <w:szCs w:val="24"/>
                <w:lang w:val="tt-RU"/>
              </w:rPr>
              <w:t xml:space="preserve"> </w:t>
            </w:r>
            <w:r w:rsidRPr="0062139E">
              <w:rPr>
                <w:rFonts w:ascii="Times New Roman" w:hAnsi="Times New Roman" w:cs="Times New Roman"/>
                <w:b/>
                <w:bCs/>
                <w:sz w:val="24"/>
                <w:szCs w:val="24"/>
                <w:lang w:val="tt-RU"/>
              </w:rPr>
              <w:t xml:space="preserve"> </w:t>
            </w:r>
          </w:p>
          <w:tbl>
            <w:tblPr>
              <w:tblW w:w="5774"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59"/>
              <w:gridCol w:w="920"/>
              <w:gridCol w:w="716"/>
              <w:gridCol w:w="716"/>
              <w:gridCol w:w="715"/>
              <w:gridCol w:w="717"/>
              <w:gridCol w:w="505"/>
              <w:gridCol w:w="926"/>
            </w:tblGrid>
            <w:tr w:rsidR="00C3228E" w:rsidRPr="0062139E">
              <w:trPr>
                <w:trHeight w:val="304"/>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Ы</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С</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Л</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Б</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А</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Р</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К</w:t>
                  </w:r>
                </w:p>
              </w:tc>
            </w:tr>
            <w:tr w:rsidR="00C3228E" w:rsidRPr="0062139E">
              <w:trPr>
                <w:trHeight w:val="720"/>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numPr>
                      <w:ilvl w:val="0"/>
                      <w:numId w:val="4"/>
                    </w:numPr>
                    <w:tabs>
                      <w:tab w:val="left" w:pos="1134"/>
                    </w:tabs>
                    <w:spacing w:after="0" w:line="240" w:lineRule="auto"/>
                    <w:ind w:left="0"/>
                    <w:jc w:val="center"/>
                    <w:rPr>
                      <w:rFonts w:ascii="Times New Roman" w:hAnsi="Times New Roman" w:cs="Times New Roman"/>
                      <w:sz w:val="24"/>
                      <w:szCs w:val="24"/>
                      <w:lang w:val="tt-RU"/>
                    </w:rPr>
                  </w:pP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-3,5</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3,5</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А</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В</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О</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Д</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К</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С</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М</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6</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11</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12</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6</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r>
            <w:tr w:rsidR="00C3228E" w:rsidRPr="0062139E">
              <w:trPr>
                <w:trHeight w:val="148"/>
              </w:trPr>
              <w:tc>
                <w:tcPr>
                  <w:tcW w:w="559"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920"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71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71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-8,1</w:t>
                  </w:r>
                </w:p>
              </w:tc>
              <w:tc>
                <w:tcPr>
                  <w:tcW w:w="71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9,1</w:t>
                  </w:r>
                </w:p>
              </w:tc>
              <w:tc>
                <w:tcPr>
                  <w:tcW w:w="505"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8,9</w:t>
                  </w:r>
                </w:p>
              </w:tc>
              <w:tc>
                <w:tcPr>
                  <w:tcW w:w="926"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r>
          </w:tbl>
          <w:p w:rsidR="00C3228E" w:rsidRPr="0062139E" w:rsidRDefault="00C3228E" w:rsidP="0062139E">
            <w:pPr>
              <w:pStyle w:val="ListParagraph"/>
              <w:tabs>
                <w:tab w:val="left" w:pos="1134"/>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 xml:space="preserve">1 нче сорау. </w:t>
            </w:r>
            <w:r w:rsidRPr="0062139E">
              <w:rPr>
                <w:rFonts w:ascii="Times New Roman" w:hAnsi="Times New Roman" w:cs="Times New Roman"/>
                <w:sz w:val="24"/>
                <w:szCs w:val="24"/>
                <w:lang w:val="tt-RU"/>
              </w:rPr>
              <w:t xml:space="preserve"> Вакланмаларны чагыштырыгыз, кечерәген табыгыз. </w:t>
            </w:r>
          </w:p>
          <w:p w:rsidR="00C3228E" w:rsidRPr="0062139E" w:rsidRDefault="00C3228E" w:rsidP="0062139E">
            <w:pPr>
              <w:pStyle w:val="ListParagraph"/>
              <w:tabs>
                <w:tab w:val="left" w:pos="1134"/>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2 нче сорау.</w:t>
            </w:r>
            <w:r w:rsidRPr="0062139E">
              <w:rPr>
                <w:rFonts w:ascii="Times New Roman" w:hAnsi="Times New Roman" w:cs="Times New Roman"/>
                <w:sz w:val="24"/>
                <w:szCs w:val="24"/>
                <w:lang w:val="tt-RU"/>
              </w:rPr>
              <w:t xml:space="preserve">  -4,5 кә капма-каршы санны табыгыз, җавапны икенче юлдан эзләгез. </w:t>
            </w:r>
          </w:p>
          <w:p w:rsidR="00C3228E" w:rsidRPr="0062139E" w:rsidRDefault="00C3228E" w:rsidP="0062139E">
            <w:pPr>
              <w:pStyle w:val="ListParagraph"/>
              <w:tabs>
                <w:tab w:val="left" w:pos="1134"/>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3 нче сорау.</w:t>
            </w:r>
            <w:r w:rsidRPr="0062139E">
              <w:rPr>
                <w:rFonts w:ascii="Times New Roman" w:hAnsi="Times New Roman" w:cs="Times New Roman"/>
                <w:sz w:val="24"/>
                <w:szCs w:val="24"/>
                <w:lang w:val="tt-RU"/>
              </w:rPr>
              <w:t xml:space="preserve"> -5 нең модуле ничә булыр?</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Pr>
                <w:noProof/>
                <w:lang w:eastAsia="ru-RU"/>
              </w:rPr>
              <w:pict>
                <v:oval id="Oval 2" o:spid="_x0000_s1026" style="position:absolute;left:0;text-align:left;margin-left:257.7pt;margin-top:9.05pt;width:7.15pt;height:7.15pt;z-index:251659776;visibility:visible" filled="f" fillcolor="#c0504d" stroked="f" strokecolor="#f2f2f2" strokeweight="3pt"/>
              </w:pict>
            </w:r>
            <w:r w:rsidRPr="0062139E">
              <w:rPr>
                <w:rFonts w:ascii="Times New Roman" w:hAnsi="Times New Roman" w:cs="Times New Roman"/>
                <w:b/>
                <w:bCs/>
                <w:sz w:val="24"/>
                <w:szCs w:val="24"/>
                <w:lang w:val="tt-RU"/>
              </w:rPr>
              <w:t>4 сорау.</w:t>
            </w:r>
            <w:r w:rsidRPr="0062139E">
              <w:rPr>
                <w:rFonts w:ascii="Times New Roman" w:hAnsi="Times New Roman" w:cs="Times New Roman"/>
                <w:sz w:val="24"/>
                <w:szCs w:val="24"/>
                <w:lang w:val="tt-RU"/>
              </w:rPr>
              <w:t xml:space="preserve"> </w:t>
            </w:r>
            <w:r w:rsidRPr="0062139E">
              <w:rPr>
                <w:rFonts w:ascii="Times New Roman" w:hAnsi="Times New Roman" w:cs="Times New Roman"/>
                <w:b/>
                <w:bCs/>
                <w:i/>
                <w:iCs/>
                <w:sz w:val="24"/>
                <w:szCs w:val="24"/>
                <w:lang w:val="tt-RU"/>
              </w:rPr>
              <w:t>А</w:t>
            </w:r>
            <w:r w:rsidRPr="0062139E">
              <w:rPr>
                <w:rFonts w:ascii="Times New Roman" w:hAnsi="Times New Roman" w:cs="Times New Roman"/>
                <w:sz w:val="24"/>
                <w:szCs w:val="24"/>
                <w:lang w:val="tt-RU"/>
              </w:rPr>
              <w:t xml:space="preserve"> ноктасының координатасын табыгыз.</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Pr>
                <w:noProof/>
                <w:lang w:eastAsia="ru-RU"/>
              </w:rPr>
              <w:pict>
                <v:group id="Group 3" o:spid="_x0000_s1027" style="position:absolute;left:0;text-align:left;margin-left:-4.2pt;margin-top:13.25pt;width:225.35pt;height:4.9pt;z-index:251660800" coordorigin="3540,3660" coordsize="5415,173">
                  <v:shapetype id="_x0000_t32" coordsize="21600,21600" o:spt="32" o:oned="t" path="m,l21600,21600e" filled="f">
                    <v:path arrowok="t" fillok="f" o:connecttype="none"/>
                    <o:lock v:ext="edit" shapetype="t"/>
                  </v:shapetype>
                  <v:shape id="AutoShape 4" o:spid="_x0000_s1028" type="#_x0000_t32" style="position:absolute;left:3540;top:3750;width:5415;height:15;visibility:visible" o:connectortype="straight" strokeweight="2.25pt">
                    <v:stroke endarrow="block"/>
                  </v:shape>
                  <v:oval id="Oval 5" o:spid="_x0000_s1029" style="position:absolute;left:4215;top:3675;width:143;height:143;visibility:visible"/>
                  <v:oval id="Oval 6" o:spid="_x0000_s1030" style="position:absolute;left:4455;top:3675;width:143;height:143;visibility:visible"/>
                  <v:oval id="Oval 7" o:spid="_x0000_s1031" style="position:absolute;left:4695;top:3660;width:143;height:143;visibility:visible" fillcolor="#c0504d" stroked="f" strokecolor="#f2f2f2" strokeweight="3pt">
                    <v:shadow on="t" color="#622423" opacity=".5" offset="1pt"/>
                  </v:oval>
                  <v:oval id="Oval 8" o:spid="_x0000_s1032" style="position:absolute;left:4935;top:3690;width:143;height:143;visibility:visible"/>
                  <v:oval id="Oval 9" o:spid="_x0000_s1033" style="position:absolute;left:5175;top:3690;width:143;height:143;visibility:visible"/>
                  <v:oval id="Oval 10" o:spid="_x0000_s1034" style="position:absolute;left:5415;top:3690;width:143;height:143;visibility:visible"/>
                  <v:oval id="Oval 11" o:spid="_x0000_s1035" style="position:absolute;left:5655;top:3690;width:143;height:143;visibility:visible"/>
                  <v:oval id="Oval 12" o:spid="_x0000_s1036" style="position:absolute;left:5895;top:3690;width:143;height:143;visibility:visible" fillcolor="#4f81bd" stroked="f" strokecolor="#f2f2f2" strokeweight="3pt">
                    <v:shadow on="t" color="#243f60" opacity=".5" offset="1pt"/>
                  </v:oval>
                  <v:oval id="Oval 13" o:spid="_x0000_s1037" style="position:absolute;left:6135;top:3675;width:143;height:143;visibility:visible" fillcolor="#8064a2" stroked="f" strokecolor="#f2f2f2" strokeweight="3pt">
                    <v:shadow on="t" color="#3f3151" opacity=".5" offset="1pt"/>
                  </v:oval>
                  <v:oval id="Oval 14" o:spid="_x0000_s1038" style="position:absolute;left:6375;top:3690;width:143;height:143;visibility:visible"/>
                  <v:oval id="Oval 15" o:spid="_x0000_s1039" style="position:absolute;left:6615;top:3690;width:143;height:143;visibility:visible"/>
                  <v:oval id="Oval 16" o:spid="_x0000_s1040" style="position:absolute;left:7305;top:3690;width:143;height:143;visibility:visible" fillcolor="#c0504d" stroked="f" strokecolor="#f2f2f2" strokeweight="3pt">
                    <v:shadow on="t" color="#622423" opacity=".5" offset="1pt"/>
                  </v:oval>
                  <v:oval id="Oval 17" o:spid="_x0000_s1041" style="position:absolute;left:7080;top:3690;width:143;height:143;visibility:visible"/>
                  <v:oval id="Oval 18" o:spid="_x0000_s1042" style="position:absolute;left:6847;top:3675;width:143;height:143;visibility:visible"/>
                </v:group>
              </w:pict>
            </w:r>
            <w:r w:rsidRPr="0062139E">
              <w:rPr>
                <w:rFonts w:ascii="Times New Roman" w:hAnsi="Times New Roman" w:cs="Times New Roman"/>
                <w:sz w:val="24"/>
                <w:szCs w:val="24"/>
                <w:lang w:val="tt-RU"/>
              </w:rPr>
              <w:tab/>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А    В       0  1        Д    С  </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5 нче сорау.</w:t>
            </w:r>
            <w:r w:rsidRPr="0062139E">
              <w:rPr>
                <w:rFonts w:ascii="Times New Roman" w:hAnsi="Times New Roman" w:cs="Times New Roman"/>
                <w:sz w:val="24"/>
                <w:szCs w:val="24"/>
                <w:lang w:val="tt-RU"/>
              </w:rPr>
              <w:t xml:space="preserve"> Кайсы нокта уңдарак ята? Ул ноктаның координатасы?</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6 нчы сорау.</w:t>
            </w:r>
            <w:r w:rsidRPr="0062139E">
              <w:rPr>
                <w:rFonts w:ascii="Times New Roman" w:hAnsi="Times New Roman" w:cs="Times New Roman"/>
                <w:sz w:val="24"/>
                <w:szCs w:val="24"/>
                <w:lang w:val="tt-RU"/>
              </w:rPr>
              <w:t xml:space="preserve"> -6,2 һәм 3 саннары арасында ничә бөтен сан бар?</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7 нче сорау</w:t>
            </w:r>
            <w:r w:rsidRPr="0062139E">
              <w:rPr>
                <w:rFonts w:ascii="Times New Roman" w:hAnsi="Times New Roman" w:cs="Times New Roman"/>
                <w:sz w:val="24"/>
                <w:szCs w:val="24"/>
                <w:lang w:val="tt-RU"/>
              </w:rPr>
              <w:t xml:space="preserve">. -7,2 дән </w:t>
            </w:r>
            <w:r w:rsidRPr="0062139E">
              <w:rPr>
                <w:rFonts w:ascii="Times New Roman" w:hAnsi="Times New Roman" w:cs="Times New Roman"/>
                <w:sz w:val="24"/>
                <w:szCs w:val="24"/>
              </w:rPr>
              <w:t>у</w:t>
            </w:r>
            <w:r w:rsidRPr="0062139E">
              <w:rPr>
                <w:rFonts w:ascii="Times New Roman" w:hAnsi="Times New Roman" w:cs="Times New Roman"/>
                <w:sz w:val="24"/>
                <w:szCs w:val="24"/>
                <w:lang w:val="tt-RU"/>
              </w:rPr>
              <w:t>ң</w:t>
            </w:r>
            <w:r w:rsidRPr="0062139E">
              <w:rPr>
                <w:rFonts w:ascii="Times New Roman" w:hAnsi="Times New Roman" w:cs="Times New Roman"/>
                <w:sz w:val="24"/>
                <w:szCs w:val="24"/>
              </w:rPr>
              <w:t>ъяк</w:t>
            </w:r>
            <w:r w:rsidRPr="0062139E">
              <w:rPr>
                <w:rFonts w:ascii="Times New Roman" w:hAnsi="Times New Roman" w:cs="Times New Roman"/>
                <w:sz w:val="24"/>
                <w:szCs w:val="24"/>
                <w:lang w:val="tt-RU"/>
              </w:rPr>
              <w:t xml:space="preserve"> күршедә нинди сан урнашкан?</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i/>
                <w:iCs/>
                <w:sz w:val="24"/>
                <w:szCs w:val="24"/>
                <w:lang w:val="tt-RU"/>
              </w:rPr>
            </w:pPr>
            <w:r w:rsidRPr="0062139E">
              <w:rPr>
                <w:rFonts w:ascii="Times New Roman" w:hAnsi="Times New Roman" w:cs="Times New Roman"/>
                <w:b/>
                <w:bCs/>
                <w:sz w:val="24"/>
                <w:szCs w:val="24"/>
                <w:lang w:val="tt-RU"/>
              </w:rPr>
              <w:t>8 нче сорау</w:t>
            </w:r>
            <w:r w:rsidRPr="0062139E">
              <w:rPr>
                <w:rFonts w:ascii="Times New Roman" w:hAnsi="Times New Roman" w:cs="Times New Roman"/>
                <w:sz w:val="24"/>
                <w:szCs w:val="24"/>
                <w:lang w:val="tt-RU"/>
              </w:rPr>
              <w:t>. -9,1 санының сулъяк күршесендә урнашкан бөтен санны табыгыз.</w:t>
            </w:r>
          </w:p>
          <w:p w:rsidR="00C3228E" w:rsidRPr="0062139E" w:rsidRDefault="00C3228E" w:rsidP="0062139E">
            <w:pPr>
              <w:pStyle w:val="ListParagraph"/>
              <w:tabs>
                <w:tab w:val="left" w:pos="1134"/>
                <w:tab w:val="left" w:pos="7980"/>
              </w:tabs>
              <w:spacing w:after="0" w:line="240" w:lineRule="auto"/>
              <w:ind w:left="0" w:firstLine="425"/>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Уңыш йолдызлыгында үз эшегезне бәяләп куегыз</w:t>
            </w:r>
          </w:p>
        </w:tc>
        <w:tc>
          <w:tcPr>
            <w:tcW w:w="5494" w:type="dxa"/>
          </w:tcPr>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дөрес җавапны таблицадан табалар. Таблицаның шул ячейкасы яктыра.</w:t>
            </w:r>
            <w:r w:rsidRPr="0062139E">
              <w:rPr>
                <w:rFonts w:ascii="Times New Roman" w:hAnsi="Times New Roman" w:cs="Times New Roman"/>
                <w:i/>
                <w:iCs/>
                <w:sz w:val="24"/>
                <w:szCs w:val="24"/>
                <w:lang w:val="tt-RU"/>
              </w:rPr>
              <w:t xml:space="preserve"> </w:t>
            </w:r>
            <w:r w:rsidRPr="0062139E">
              <w:rPr>
                <w:rFonts w:ascii="Times New Roman" w:hAnsi="Times New Roman" w:cs="Times New Roman"/>
                <w:sz w:val="24"/>
                <w:szCs w:val="24"/>
                <w:lang w:val="tt-RU"/>
              </w:rPr>
              <w:t xml:space="preserve">Барлык сорауларга җавап биреп бетергәннән соң, таблица шундый була. Укучылар бергәләп дөрес җавапларга туры килгән хәрефләрдән </w:t>
            </w:r>
            <w:r w:rsidRPr="0062139E">
              <w:rPr>
                <w:rFonts w:ascii="Times New Roman" w:hAnsi="Times New Roman" w:cs="Times New Roman"/>
                <w:i/>
                <w:iCs/>
                <w:sz w:val="24"/>
                <w:szCs w:val="24"/>
                <w:lang w:val="tt-RU"/>
              </w:rPr>
              <w:t xml:space="preserve">сабырлык </w:t>
            </w:r>
            <w:r w:rsidRPr="0062139E">
              <w:rPr>
                <w:rFonts w:ascii="Times New Roman" w:hAnsi="Times New Roman" w:cs="Times New Roman"/>
                <w:sz w:val="24"/>
                <w:szCs w:val="24"/>
                <w:lang w:val="tt-RU"/>
              </w:rPr>
              <w:t xml:space="preserve">сүзен табалар. Андагы хәрефне язып баралар. </w:t>
            </w:r>
          </w:p>
          <w:p w:rsidR="00C3228E" w:rsidRPr="0062139E" w:rsidRDefault="00C3228E" w:rsidP="0062139E">
            <w:pPr>
              <w:spacing w:after="0" w:line="240" w:lineRule="auto"/>
              <w:jc w:val="both"/>
              <w:rPr>
                <w:rFonts w:ascii="Times New Roman" w:hAnsi="Times New Roman" w:cs="Times New Roman"/>
                <w:i/>
                <w:iCs/>
                <w:sz w:val="24"/>
                <w:szCs w:val="24"/>
                <w:lang w:val="tt-RU"/>
              </w:rPr>
            </w:pPr>
            <w:r w:rsidRPr="0062139E">
              <w:rPr>
                <w:rFonts w:ascii="Times New Roman" w:hAnsi="Times New Roman" w:cs="Times New Roman"/>
                <w:b/>
                <w:bCs/>
                <w:i/>
                <w:iCs/>
                <w:sz w:val="24"/>
                <w:szCs w:val="24"/>
                <w:lang w:val="tt-RU"/>
              </w:rPr>
              <w:t>3 нче слайд</w:t>
            </w:r>
          </w:p>
          <w:tbl>
            <w:tblPr>
              <w:tblW w:w="5403"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3"/>
              <w:gridCol w:w="697"/>
              <w:gridCol w:w="524"/>
              <w:gridCol w:w="697"/>
              <w:gridCol w:w="697"/>
              <w:gridCol w:w="697"/>
              <w:gridCol w:w="697"/>
              <w:gridCol w:w="871"/>
            </w:tblGrid>
            <w:tr w:rsidR="00C3228E" w:rsidRPr="0062139E">
              <w:trPr>
                <w:trHeight w:val="416"/>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Ы</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С</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Л</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Б</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А</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Р</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К</w:t>
                  </w:r>
                </w:p>
              </w:tc>
            </w:tr>
            <w:tr w:rsidR="00C3228E" w:rsidRPr="0062139E">
              <w:trPr>
                <w:trHeight w:val="416"/>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524"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r>
            <w:tr w:rsidR="00C3228E" w:rsidRPr="0062139E">
              <w:trPr>
                <w:trHeight w:val="416"/>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r>
            <w:tr w:rsidR="00C3228E" w:rsidRPr="0062139E">
              <w:trPr>
                <w:trHeight w:val="200"/>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w:t>
                  </w:r>
                </w:p>
              </w:tc>
            </w:tr>
            <w:tr w:rsidR="00C3228E" w:rsidRPr="0062139E">
              <w:trPr>
                <w:trHeight w:val="215"/>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-2,5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4,5</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3,5</w:t>
                  </w:r>
                </w:p>
              </w:tc>
            </w:tr>
            <w:tr w:rsidR="00C3228E" w:rsidRPr="0062139E">
              <w:trPr>
                <w:trHeight w:val="215"/>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А</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В</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О</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Д</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К</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С</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М</w:t>
                  </w:r>
                </w:p>
              </w:tc>
            </w:tr>
            <w:tr w:rsidR="00C3228E" w:rsidRPr="0062139E">
              <w:trPr>
                <w:trHeight w:val="215"/>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№6</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11</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12</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6</w:t>
                  </w:r>
                </w:p>
              </w:tc>
            </w:tr>
            <w:tr w:rsidR="00C3228E" w:rsidRPr="0062139E">
              <w:trPr>
                <w:trHeight w:val="215"/>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-5</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7</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871"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r>
            <w:tr w:rsidR="00C3228E" w:rsidRPr="0062139E">
              <w:trPr>
                <w:trHeight w:val="231"/>
              </w:trPr>
              <w:tc>
                <w:tcPr>
                  <w:tcW w:w="523"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c>
                <w:tcPr>
                  <w:tcW w:w="524"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-8,1</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9,1</w:t>
                  </w:r>
                </w:p>
              </w:tc>
              <w:tc>
                <w:tcPr>
                  <w:tcW w:w="697" w:type="dxa"/>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8,9</w:t>
                  </w:r>
                </w:p>
              </w:tc>
              <w:tc>
                <w:tcPr>
                  <w:tcW w:w="871" w:type="dxa"/>
                  <w:tcBorders>
                    <w:top w:val="single" w:sz="4" w:space="0" w:color="000000"/>
                    <w:left w:val="single" w:sz="4" w:space="0" w:color="000000"/>
                    <w:bottom w:val="single" w:sz="4" w:space="0" w:color="000000"/>
                    <w:right w:val="single" w:sz="4" w:space="0" w:color="000000"/>
                  </w:tcBorders>
                  <w:shd w:val="clear" w:color="auto" w:fill="92D050"/>
                </w:tcPr>
                <w:p w:rsidR="00C3228E" w:rsidRPr="0062139E" w:rsidRDefault="00C3228E" w:rsidP="0062139E">
                  <w:pPr>
                    <w:pStyle w:val="ListParagraph"/>
                    <w:tabs>
                      <w:tab w:val="left" w:pos="1134"/>
                    </w:tabs>
                    <w:spacing w:after="0" w:line="240" w:lineRule="auto"/>
                    <w:ind w:left="0"/>
                    <w:jc w:val="center"/>
                    <w:rPr>
                      <w:rFonts w:ascii="Times New Roman" w:hAnsi="Times New Roman" w:cs="Times New Roman"/>
                      <w:sz w:val="24"/>
                      <w:szCs w:val="24"/>
                      <w:lang w:val="tt-RU"/>
                    </w:rPr>
                  </w:pPr>
                  <w:r w:rsidRPr="0062139E">
                    <w:rPr>
                      <w:rFonts w:ascii="Times New Roman" w:hAnsi="Times New Roman" w:cs="Times New Roman"/>
                      <w:sz w:val="24"/>
                      <w:szCs w:val="24"/>
                      <w:lang w:val="tt-RU"/>
                    </w:rPr>
                    <w:t>-10</w:t>
                  </w:r>
                </w:p>
              </w:tc>
            </w:tr>
          </w:tbl>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үз белемнәрен бәялиләр</w:t>
            </w:r>
          </w:p>
        </w:tc>
      </w:tr>
      <w:tr w:rsidR="00C3228E" w:rsidRPr="00602951">
        <w:trPr>
          <w:trHeight w:val="446"/>
        </w:trPr>
        <w:tc>
          <w:tcPr>
            <w:tcW w:w="2977" w:type="dxa"/>
            <w:vMerge/>
          </w:tcPr>
          <w:p w:rsidR="00C3228E" w:rsidRPr="00602951" w:rsidRDefault="00C3228E" w:rsidP="00EC593E">
            <w:pPr>
              <w:spacing w:after="0" w:line="360" w:lineRule="auto"/>
              <w:jc w:val="center"/>
              <w:rPr>
                <w:rFonts w:ascii="Times New Roman" w:hAnsi="Times New Roman" w:cs="Times New Roman"/>
                <w:b/>
                <w:bCs/>
                <w:sz w:val="28"/>
                <w:szCs w:val="28"/>
                <w:lang w:val="tt-RU"/>
              </w:rPr>
            </w:pPr>
          </w:p>
        </w:tc>
        <w:tc>
          <w:tcPr>
            <w:tcW w:w="5528" w:type="dxa"/>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Безнең җәмгыятьнең исеме «Сабырлык»  булыр. Бүгенге заманда кешеләрдәге бу сыйфат аеруча мөһим. Бер-беребезгә карата да, әйләнә-тирәдәге кешеләргә дә, хайваннарга карата мөгамәләдә дә сабыр булыйк. </w:t>
            </w:r>
          </w:p>
        </w:tc>
        <w:tc>
          <w:tcPr>
            <w:tcW w:w="5494" w:type="dxa"/>
          </w:tcPr>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Сабырлык сыйфаты турында әңгәмә</w:t>
            </w:r>
          </w:p>
        </w:tc>
      </w:tr>
      <w:tr w:rsidR="00C3228E" w:rsidRPr="00AC358F">
        <w:trPr>
          <w:trHeight w:val="446"/>
        </w:trPr>
        <w:tc>
          <w:tcPr>
            <w:tcW w:w="2977" w:type="dxa"/>
            <w:vMerge/>
          </w:tcPr>
          <w:p w:rsidR="00C3228E" w:rsidRPr="00602951" w:rsidRDefault="00C3228E" w:rsidP="00EC593E">
            <w:pPr>
              <w:spacing w:after="0" w:line="360" w:lineRule="auto"/>
              <w:jc w:val="center"/>
              <w:rPr>
                <w:rFonts w:ascii="Times New Roman" w:hAnsi="Times New Roman" w:cs="Times New Roman"/>
                <w:b/>
                <w:bCs/>
                <w:sz w:val="28"/>
                <w:szCs w:val="28"/>
                <w:lang w:val="tt-RU"/>
              </w:rPr>
            </w:pPr>
          </w:p>
        </w:tc>
        <w:tc>
          <w:tcPr>
            <w:tcW w:w="5528" w:type="dxa"/>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Акционер булу өчен башлангыч төшенчәләрне белергә дә кирәк. Кроссвордтагы сорауларга җавап биргән укучылар – акционер булачак. </w:t>
            </w:r>
          </w:p>
          <w:p w:rsidR="00C3228E" w:rsidRPr="0062139E" w:rsidRDefault="00C3228E" w:rsidP="0062139E">
            <w:pPr>
              <w:pStyle w:val="ListParagraph"/>
              <w:tabs>
                <w:tab w:val="left" w:pos="1134"/>
              </w:tabs>
              <w:spacing w:after="0" w:line="240" w:lineRule="auto"/>
              <w:ind w:left="0" w:firstLine="261"/>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Горизонтал</w:t>
            </w:r>
            <w:r w:rsidRPr="0062139E">
              <w:rPr>
                <w:rFonts w:ascii="Times New Roman" w:hAnsi="Times New Roman" w:cs="Times New Roman"/>
                <w:b/>
                <w:bCs/>
                <w:sz w:val="24"/>
                <w:szCs w:val="24"/>
              </w:rPr>
              <w:t xml:space="preserve">ь </w:t>
            </w:r>
            <w:r w:rsidRPr="0062139E">
              <w:rPr>
                <w:rFonts w:ascii="Times New Roman" w:hAnsi="Times New Roman" w:cs="Times New Roman"/>
                <w:b/>
                <w:bCs/>
                <w:sz w:val="24"/>
                <w:szCs w:val="24"/>
                <w:lang w:val="tt-RU"/>
              </w:rPr>
              <w:t>буенча</w:t>
            </w:r>
            <w:r w:rsidRPr="0062139E">
              <w:rPr>
                <w:rFonts w:ascii="Times New Roman" w:hAnsi="Times New Roman" w:cs="Times New Roman"/>
                <w:sz w:val="24"/>
                <w:szCs w:val="24"/>
                <w:lang w:val="tt-RU"/>
              </w:rPr>
              <w:t xml:space="preserve">. </w:t>
            </w:r>
          </w:p>
          <w:p w:rsidR="00C3228E" w:rsidRPr="0062139E" w:rsidRDefault="00C3228E" w:rsidP="0062139E">
            <w:pPr>
              <w:pStyle w:val="ListParagraph"/>
              <w:tabs>
                <w:tab w:val="left" w:pos="1134"/>
              </w:tabs>
              <w:spacing w:after="0" w:line="240" w:lineRule="auto"/>
              <w:ind w:left="0" w:firstLine="261"/>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1. Бер әйберне икенчесенә алыштыру. </w:t>
            </w:r>
          </w:p>
          <w:p w:rsidR="00C3228E" w:rsidRPr="0062139E" w:rsidRDefault="00C3228E" w:rsidP="0062139E">
            <w:pPr>
              <w:pStyle w:val="ListParagraph"/>
              <w:tabs>
                <w:tab w:val="left" w:pos="1134"/>
              </w:tabs>
              <w:spacing w:after="0" w:line="240" w:lineRule="auto"/>
              <w:ind w:left="0" w:firstLine="261"/>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2. Бурычка акча биреп торучы. </w:t>
            </w:r>
          </w:p>
          <w:p w:rsidR="00C3228E" w:rsidRPr="0062139E" w:rsidRDefault="00C3228E" w:rsidP="0062139E">
            <w:pPr>
              <w:pStyle w:val="ListParagraph"/>
              <w:tabs>
                <w:tab w:val="left" w:pos="1134"/>
              </w:tabs>
              <w:spacing w:after="0" w:line="240" w:lineRule="auto"/>
              <w:ind w:left="0" w:firstLine="261"/>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3. Өлеш. </w:t>
            </w:r>
          </w:p>
          <w:p w:rsidR="00C3228E" w:rsidRPr="0062139E" w:rsidRDefault="00C3228E" w:rsidP="0062139E">
            <w:pPr>
              <w:pStyle w:val="ListParagraph"/>
              <w:tabs>
                <w:tab w:val="left" w:pos="1134"/>
              </w:tabs>
              <w:spacing w:after="0" w:line="240" w:lineRule="auto"/>
              <w:ind w:left="0" w:firstLine="261"/>
              <w:jc w:val="both"/>
              <w:rPr>
                <w:rFonts w:ascii="Times New Roman" w:hAnsi="Times New Roman" w:cs="Times New Roman"/>
                <w:sz w:val="24"/>
                <w:szCs w:val="24"/>
                <w:lang w:val="tt-RU"/>
              </w:rPr>
            </w:pPr>
            <w:r w:rsidRPr="0062139E">
              <w:rPr>
                <w:rFonts w:ascii="Times New Roman" w:hAnsi="Times New Roman" w:cs="Times New Roman"/>
                <w:b/>
                <w:bCs/>
                <w:sz w:val="24"/>
                <w:szCs w:val="24"/>
                <w:lang w:val="tt-RU"/>
              </w:rPr>
              <w:t>Вертикаль буенча</w:t>
            </w:r>
            <w:r w:rsidRPr="0062139E">
              <w:rPr>
                <w:rFonts w:ascii="Times New Roman" w:hAnsi="Times New Roman" w:cs="Times New Roman"/>
                <w:sz w:val="24"/>
                <w:szCs w:val="24"/>
                <w:lang w:val="tt-RU"/>
              </w:rPr>
              <w:t xml:space="preserve">. 1. Акча юклыктан эше тукталган эшмәкәр. </w:t>
            </w:r>
          </w:p>
          <w:tbl>
            <w:tblPr>
              <w:tblW w:w="484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3"/>
              <w:gridCol w:w="484"/>
              <w:gridCol w:w="484"/>
              <w:gridCol w:w="484"/>
              <w:gridCol w:w="484"/>
              <w:gridCol w:w="484"/>
              <w:gridCol w:w="484"/>
              <w:gridCol w:w="484"/>
              <w:gridCol w:w="484"/>
              <w:gridCol w:w="485"/>
            </w:tblGrid>
            <w:tr w:rsidR="00C3228E" w:rsidRPr="0062139E">
              <w:trPr>
                <w:gridAfter w:val="2"/>
                <w:wAfter w:w="969" w:type="dxa"/>
                <w:trHeight w:val="315"/>
              </w:trPr>
              <w:tc>
                <w:tcPr>
                  <w:tcW w:w="967" w:type="dxa"/>
                  <w:gridSpan w:val="2"/>
                  <w:vMerge w:val="restart"/>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1.</w:t>
                  </w: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01"/>
              </w:trPr>
              <w:tc>
                <w:tcPr>
                  <w:tcW w:w="967" w:type="dxa"/>
                  <w:gridSpan w:val="2"/>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3387" w:type="dxa"/>
                  <w:gridSpan w:val="7"/>
                  <w:vMerge w:val="restart"/>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01"/>
              </w:trPr>
              <w:tc>
                <w:tcPr>
                  <w:tcW w:w="967" w:type="dxa"/>
                  <w:gridSpan w:val="2"/>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3387" w:type="dxa"/>
                  <w:gridSpan w:val="7"/>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01"/>
              </w:trPr>
              <w:tc>
                <w:tcPr>
                  <w:tcW w:w="967" w:type="dxa"/>
                  <w:gridSpan w:val="2"/>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2.</w:t>
                  </w: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01"/>
              </w:trPr>
              <w:tc>
                <w:tcPr>
                  <w:tcW w:w="967" w:type="dxa"/>
                  <w:gridSpan w:val="2"/>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1935" w:type="dxa"/>
                  <w:gridSpan w:val="4"/>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1452" w:type="dxa"/>
                  <w:gridSpan w:val="3"/>
                  <w:vMerge w:val="restart"/>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01"/>
              </w:trPr>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3.</w:t>
                  </w: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1452" w:type="dxa"/>
                  <w:gridSpan w:val="3"/>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r w:rsidR="00C3228E" w:rsidRPr="0062139E">
              <w:trPr>
                <w:trHeight w:val="315"/>
              </w:trPr>
              <w:tc>
                <w:tcPr>
                  <w:tcW w:w="967" w:type="dxa"/>
                  <w:gridSpan w:val="2"/>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484" w:type="dxa"/>
                  <w:tcBorders>
                    <w:top w:val="single" w:sz="4" w:space="0" w:color="000000"/>
                    <w:left w:val="single" w:sz="4" w:space="0" w:color="000000"/>
                    <w:bottom w:val="single" w:sz="4" w:space="0" w:color="000000"/>
                    <w:right w:val="single" w:sz="4" w:space="0" w:color="000000"/>
                  </w:tcBorders>
                  <w:shd w:val="clear" w:color="auto" w:fill="CCECFF"/>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1935" w:type="dxa"/>
                  <w:gridSpan w:val="4"/>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c>
                <w:tcPr>
                  <w:tcW w:w="1452" w:type="dxa"/>
                  <w:gridSpan w:val="3"/>
                  <w:vMerge/>
                  <w:tcBorders>
                    <w:top w:val="single" w:sz="4" w:space="0" w:color="000000"/>
                    <w:left w:val="single" w:sz="4" w:space="0" w:color="000000"/>
                    <w:bottom w:val="single" w:sz="4" w:space="0" w:color="000000"/>
                    <w:right w:val="single" w:sz="4" w:space="0" w:color="000000"/>
                  </w:tcBorders>
                </w:tcPr>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p>
              </w:tc>
            </w:tr>
          </w:tbl>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b/>
                <w:bCs/>
                <w:sz w:val="24"/>
                <w:szCs w:val="24"/>
                <w:lang w:val="tt-RU"/>
              </w:rPr>
            </w:pPr>
          </w:p>
          <w:p w:rsidR="00C3228E" w:rsidRPr="0062139E" w:rsidRDefault="00C3228E" w:rsidP="0062139E">
            <w:pPr>
              <w:pStyle w:val="ListParagraph"/>
              <w:tabs>
                <w:tab w:val="left" w:pos="1134"/>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Уңыш йолдызлыгында үз эшегезне бәяләп куегыз.</w:t>
            </w:r>
          </w:p>
        </w:tc>
        <w:tc>
          <w:tcPr>
            <w:tcW w:w="5494" w:type="dxa"/>
          </w:tcPr>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Укучыларга кроссворд бирелә. </w:t>
            </w:r>
            <w:r w:rsidRPr="0062139E">
              <w:rPr>
                <w:rFonts w:ascii="Times New Roman" w:hAnsi="Times New Roman" w:cs="Times New Roman"/>
                <w:b/>
                <w:bCs/>
                <w:i/>
                <w:iCs/>
                <w:sz w:val="24"/>
                <w:szCs w:val="24"/>
                <w:lang w:val="tt-RU"/>
              </w:rPr>
              <w:t>4 нче слайд</w:t>
            </w: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rPr>
                <w:rFonts w:ascii="Times New Roman" w:hAnsi="Times New Roman" w:cs="Times New Roman"/>
                <w:i/>
                <w:iCs/>
                <w:sz w:val="24"/>
                <w:szCs w:val="24"/>
                <w:lang w:val="tt-RU"/>
              </w:rPr>
            </w:pPr>
            <w:r w:rsidRPr="0062139E">
              <w:rPr>
                <w:rFonts w:ascii="Times New Roman" w:hAnsi="Times New Roman" w:cs="Times New Roman"/>
                <w:i/>
                <w:iCs/>
                <w:sz w:val="24"/>
                <w:szCs w:val="24"/>
                <w:lang w:val="tt-RU"/>
              </w:rPr>
              <w:t xml:space="preserve">Укучылар кроссвордны парларда чишәләр һәм слайдтагы эталон буенча тикшерәләр. </w:t>
            </w:r>
          </w:p>
          <w:p w:rsidR="00C3228E" w:rsidRPr="0062139E" w:rsidRDefault="00C3228E" w:rsidP="0062139E">
            <w:pPr>
              <w:spacing w:after="0" w:line="240" w:lineRule="auto"/>
              <w:rPr>
                <w:rFonts w:ascii="Times New Roman" w:hAnsi="Times New Roman" w:cs="Times New Roman"/>
                <w:i/>
                <w:iCs/>
                <w:sz w:val="24"/>
                <w:szCs w:val="24"/>
                <w:lang w:val="tt-RU"/>
              </w:rPr>
            </w:pPr>
            <w:r w:rsidRPr="0062139E">
              <w:rPr>
                <w:rFonts w:ascii="Times New Roman" w:hAnsi="Times New Roman" w:cs="Times New Roman"/>
                <w:b/>
                <w:bCs/>
                <w:i/>
                <w:iCs/>
                <w:sz w:val="24"/>
                <w:szCs w:val="24"/>
                <w:lang w:val="tt-RU"/>
              </w:rPr>
              <w:t>5 нче слайд</w:t>
            </w: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1. Бартер</w:t>
            </w: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2. Кредитор</w:t>
            </w: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3. Процент</w:t>
            </w:r>
            <w:r w:rsidRPr="0062139E">
              <w:rPr>
                <w:rFonts w:ascii="Times New Roman" w:hAnsi="Times New Roman" w:cs="Times New Roman"/>
                <w:i/>
                <w:iCs/>
                <w:sz w:val="24"/>
                <w:szCs w:val="24"/>
                <w:lang w:val="tt-RU"/>
              </w:rPr>
              <w:t>.</w:t>
            </w: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4. Банкрот</w:t>
            </w: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jc w:val="center"/>
              <w:rPr>
                <w:rFonts w:ascii="Times New Roman" w:hAnsi="Times New Roman" w:cs="Times New Roman"/>
                <w:i/>
                <w:iCs/>
                <w:sz w:val="24"/>
                <w:szCs w:val="24"/>
                <w:lang w:val="tt-RU"/>
              </w:rPr>
            </w:pPr>
          </w:p>
          <w:p w:rsidR="00C3228E" w:rsidRPr="0062139E" w:rsidRDefault="00C3228E" w:rsidP="0062139E">
            <w:pPr>
              <w:spacing w:after="0" w:line="240" w:lineRule="auto"/>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үз белемнәрен бәяли</w:t>
            </w:r>
          </w:p>
        </w:tc>
      </w:tr>
      <w:tr w:rsidR="00C3228E" w:rsidRPr="00AC358F">
        <w:trPr>
          <w:trHeight w:val="2116"/>
        </w:trPr>
        <w:tc>
          <w:tcPr>
            <w:tcW w:w="2977" w:type="dxa"/>
          </w:tcPr>
          <w:p w:rsidR="00C3228E" w:rsidRPr="00602951" w:rsidRDefault="00C3228E" w:rsidP="00AC358F">
            <w:pPr>
              <w:spacing w:after="0" w:line="360" w:lineRule="auto"/>
              <w:jc w:val="both"/>
              <w:rPr>
                <w:rFonts w:ascii="Times New Roman" w:hAnsi="Times New Roman" w:cs="Times New Roman"/>
                <w:b/>
                <w:bCs/>
                <w:sz w:val="28"/>
                <w:szCs w:val="28"/>
                <w:lang w:val="tt-RU"/>
              </w:rPr>
            </w:pPr>
            <w:r w:rsidRPr="00AC358F">
              <w:rPr>
                <w:rFonts w:ascii="Times New Roman" w:hAnsi="Times New Roman" w:cs="Times New Roman"/>
                <w:b/>
                <w:bCs/>
                <w:sz w:val="28"/>
                <w:szCs w:val="28"/>
                <w:lang w:val="tt-RU"/>
              </w:rPr>
              <w:t>IV</w:t>
            </w:r>
            <w:r w:rsidRPr="00602951">
              <w:rPr>
                <w:rFonts w:ascii="Times New Roman" w:hAnsi="Times New Roman" w:cs="Times New Roman"/>
                <w:b/>
                <w:bCs/>
                <w:sz w:val="28"/>
                <w:szCs w:val="28"/>
                <w:lang w:val="tt-RU"/>
              </w:rPr>
              <w:t>. Уку мәсьәләсен кую</w:t>
            </w:r>
          </w:p>
        </w:tc>
        <w:tc>
          <w:tcPr>
            <w:tcW w:w="5528" w:type="dxa"/>
          </w:tcPr>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Предприятиене ачкач, банкротка калмас өчен исәп-хисап алып барырга, керем һәм чыгымны чагыштырырга кирәк булачак. Сез инде беләсез, тискәре саннар натураль саннардан һәм гади вакланмалардан да соңрак килеп чыкканнар. Тискәре саннар турында беренче мәгълүматлар б.э.к. II гасырда  Кытай математикларында очрый. Ул вакытта уңай саннар мөлкәт буларак, ә тискәреләре бурыч, җитмәүчелек буларак аңлатылган. </w:t>
            </w:r>
          </w:p>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Ә предприятие булгач, аның чыгымнары да һәм керемнәре дә булачак бит инде. Ә предприятиенең үсеше өчен керемнәр чыгымнарга караганда ничегрәк булырга тиеш соң?</w:t>
            </w:r>
          </w:p>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Әйе, керем зуррак булмаса, предприятие алга таба үсә алмас иде. Шуңа күрә без һәрвакыт нишләргә тиеш булабыз? </w:t>
            </w:r>
          </w:p>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Уңай саннарны мөлкәт, керем дип санасак, ә тискәреләрен бурыч яисә чыгым диеп атасак, бүгенге дәрестә без нинди тема өстендә эшләрбез?</w:t>
            </w:r>
          </w:p>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xml:space="preserve">– Димәк. бүген без дәрестә уңай һәм тискәре саннарны чагыштырырга, гомумән, саннарны чагыштырырга өйрәнербез.    </w:t>
            </w:r>
          </w:p>
          <w:p w:rsidR="00C3228E" w:rsidRPr="0062139E" w:rsidRDefault="00C3228E" w:rsidP="0062139E">
            <w:pPr>
              <w:pStyle w:val="ListParagraph"/>
              <w:tabs>
                <w:tab w:val="left" w:pos="0"/>
              </w:tabs>
              <w:spacing w:after="0" w:line="240" w:lineRule="auto"/>
              <w:ind w:left="0"/>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Сез бу тема буенча нәрсәләр белергә теләр идегез? Бүгенге дәрестә үзегезгә нинди максатлар куярсыз?</w:t>
            </w: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 Уңыш йолдызлыгына үзегезнең максатларыгызны язып куегез.</w:t>
            </w:r>
          </w:p>
        </w:tc>
        <w:tc>
          <w:tcPr>
            <w:tcW w:w="5494" w:type="dxa"/>
          </w:tcPr>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керемнәрнең чыгымнарга караганда зуррак булырга тиешлеген әйтә</w:t>
            </w: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Укучыларның җаваплары тыңлана. Алар керем белән чыгымнарны  чагыштырырга тиешлекләрен әйтәләр</w:t>
            </w: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бүгенге теманың «Уңай һәм тискәре саннарны чагыштыру» икәнен ачыклый</w:t>
            </w: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Укучыларның җаваплары тыңлана</w:t>
            </w:r>
          </w:p>
          <w:p w:rsidR="00C3228E" w:rsidRPr="0062139E" w:rsidRDefault="00C3228E" w:rsidP="0062139E">
            <w:pPr>
              <w:spacing w:after="0" w:line="240" w:lineRule="auto"/>
              <w:jc w:val="both"/>
              <w:rPr>
                <w:rFonts w:ascii="Times New Roman" w:hAnsi="Times New Roman" w:cs="Times New Roman"/>
                <w:sz w:val="24"/>
                <w:szCs w:val="24"/>
                <w:lang w:val="tt-RU"/>
              </w:rPr>
            </w:pPr>
          </w:p>
          <w:p w:rsidR="00C3228E" w:rsidRPr="0062139E" w:rsidRDefault="00C3228E" w:rsidP="0062139E">
            <w:pPr>
              <w:spacing w:after="0" w:line="240" w:lineRule="auto"/>
              <w:jc w:val="both"/>
              <w:rPr>
                <w:rFonts w:ascii="Times New Roman" w:hAnsi="Times New Roman" w:cs="Times New Roman"/>
                <w:sz w:val="24"/>
                <w:szCs w:val="24"/>
                <w:lang w:val="tt-RU"/>
              </w:rPr>
            </w:pPr>
            <w:r w:rsidRPr="0062139E">
              <w:rPr>
                <w:rFonts w:ascii="Times New Roman" w:hAnsi="Times New Roman" w:cs="Times New Roman"/>
                <w:sz w:val="24"/>
                <w:szCs w:val="24"/>
                <w:lang w:val="tt-RU"/>
              </w:rPr>
              <w:t>Укучылар үзләренең максатларын язып куя</w:t>
            </w:r>
          </w:p>
        </w:tc>
      </w:tr>
      <w:tr w:rsidR="00C3228E" w:rsidRPr="0062139E">
        <w:trPr>
          <w:trHeight w:val="446"/>
        </w:trPr>
        <w:tc>
          <w:tcPr>
            <w:tcW w:w="2977" w:type="dxa"/>
          </w:tcPr>
          <w:p w:rsidR="00C3228E" w:rsidRPr="005D1116" w:rsidRDefault="00C3228E" w:rsidP="005D1116">
            <w:pPr>
              <w:spacing w:after="0" w:line="240" w:lineRule="auto"/>
              <w:jc w:val="both"/>
              <w:rPr>
                <w:rFonts w:ascii="Times New Roman" w:hAnsi="Times New Roman" w:cs="Times New Roman"/>
                <w:b/>
                <w:bCs/>
                <w:sz w:val="24"/>
                <w:szCs w:val="24"/>
                <w:lang w:val="tt-RU"/>
              </w:rPr>
            </w:pPr>
            <w:r w:rsidRPr="005D1116">
              <w:rPr>
                <w:rFonts w:ascii="Times New Roman" w:hAnsi="Times New Roman" w:cs="Times New Roman"/>
                <w:b/>
                <w:bCs/>
                <w:sz w:val="24"/>
                <w:szCs w:val="24"/>
                <w:lang w:val="en-US"/>
              </w:rPr>
              <w:t>V</w:t>
            </w:r>
            <w:r w:rsidRPr="005D1116">
              <w:rPr>
                <w:rFonts w:ascii="Times New Roman" w:hAnsi="Times New Roman" w:cs="Times New Roman"/>
                <w:b/>
                <w:bCs/>
                <w:sz w:val="24"/>
                <w:szCs w:val="24"/>
                <w:lang w:val="tt-RU"/>
              </w:rPr>
              <w:t>.</w:t>
            </w:r>
            <w:r w:rsidRPr="005D1116">
              <w:rPr>
                <w:rFonts w:ascii="Times New Roman" w:hAnsi="Times New Roman" w:cs="Times New Roman"/>
                <w:b/>
                <w:bCs/>
                <w:sz w:val="24"/>
                <w:szCs w:val="24"/>
                <w:lang w:val="en-US"/>
              </w:rPr>
              <w:t xml:space="preserve"> </w:t>
            </w:r>
            <w:r w:rsidRPr="005D1116">
              <w:rPr>
                <w:rFonts w:ascii="Times New Roman" w:hAnsi="Times New Roman" w:cs="Times New Roman"/>
                <w:b/>
                <w:bCs/>
                <w:sz w:val="24"/>
                <w:szCs w:val="24"/>
                <w:lang w:val="tt-RU"/>
              </w:rPr>
              <w:t>Уку мәсьәләсен чишү</w:t>
            </w:r>
          </w:p>
        </w:tc>
        <w:tc>
          <w:tcPr>
            <w:tcW w:w="5528" w:type="dxa"/>
          </w:tcPr>
          <w:p w:rsidR="00C3228E" w:rsidRPr="005D1116" w:rsidRDefault="00C3228E" w:rsidP="005D1116">
            <w:pPr>
              <w:pStyle w:val="ListParagraph"/>
              <w:tabs>
                <w:tab w:val="left" w:pos="-108"/>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1. Координаталар нурында саннарны чагыштыру.</w:t>
            </w:r>
          </w:p>
          <w:p w:rsidR="00C3228E" w:rsidRPr="005D1116" w:rsidRDefault="00C3228E" w:rsidP="005D1116">
            <w:pPr>
              <w:pStyle w:val="ListParagraph"/>
              <w:tabs>
                <w:tab w:val="left" w:pos="-108"/>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Интерактив тактадагы «галерея»дан координаталар нуры алына. </w:t>
            </w:r>
          </w:p>
          <w:p w:rsidR="00C3228E" w:rsidRPr="005D1116" w:rsidRDefault="00C3228E" w:rsidP="005D1116">
            <w:pPr>
              <w:pStyle w:val="ListParagraph"/>
              <w:tabs>
                <w:tab w:val="left" w:pos="-108"/>
              </w:tabs>
              <w:spacing w:after="0" w:line="240" w:lineRule="auto"/>
              <w:ind w:left="0" w:firstLine="175"/>
              <w:jc w:val="both"/>
              <w:rPr>
                <w:rFonts w:ascii="Times New Roman" w:hAnsi="Times New Roman" w:cs="Times New Roman"/>
                <w:sz w:val="24"/>
                <w:szCs w:val="24"/>
                <w:lang w:val="tt-RU"/>
              </w:rPr>
            </w:pPr>
            <w:r>
              <w:rPr>
                <w:noProof/>
                <w:lang w:eastAsia="ru-RU"/>
              </w:rPr>
              <w:pict>
                <v:group id="Group 19" o:spid="_x0000_s1043" style="position:absolute;left:0;text-align:left;margin-left:8.65pt;margin-top:7.5pt;width:237.9pt;height:3.9pt;z-index:251652608" coordorigin="2910,10099" coordsize="6900,165">
                  <v:shape id="AutoShape 20" o:spid="_x0000_s1044" type="#_x0000_t32" style="position:absolute;left:2910;top:10174;width:6900;height:15;visibility:visible" o:connectortype="straight">
                    <v:stroke startarrow="oval" endarrow="block"/>
                  </v:shape>
                  <v:oval id="Oval 21" o:spid="_x0000_s1045" style="position:absolute;left:3090;top:10114;width:143;height:143;visibility:visible" fillcolor="black" stroked="f" strokecolor="#f2f2f2" strokeweight="3pt">
                    <v:shadow on="t" color="#7f7f7f" opacity=".5" offset="1pt"/>
                  </v:oval>
                  <v:oval id="Oval 22" o:spid="_x0000_s1046" style="position:absolute;left:3330;top:10114;width:143;height:143;visibility:visible" fillcolor="black" stroked="f" strokecolor="#f2f2f2" strokeweight="3pt">
                    <v:shadow on="t" color="#7f7f7f" opacity=".5" offset="1pt"/>
                  </v:oval>
                  <v:oval id="Oval 23" o:spid="_x0000_s1047" style="position:absolute;left:3570;top:10114;width:143;height:143;visibility:visible" fillcolor="black" stroked="f" strokecolor="#f2f2f2" strokeweight="3pt">
                    <v:shadow on="t" color="#7f7f7f" opacity=".5" offset="1pt"/>
                  </v:oval>
                  <v:oval id="Oval 24" o:spid="_x0000_s1048" style="position:absolute;left:3810;top:10114;width:143;height:143;visibility:visible" fillcolor="black" stroked="f" strokecolor="#f2f2f2" strokeweight="3pt">
                    <v:shadow on="t" color="#7f7f7f" opacity=".5" offset="1pt"/>
                  </v:oval>
                  <v:oval id="Oval 25" o:spid="_x0000_s1049" style="position:absolute;left:4050;top:10114;width:143;height:143;visibility:visible" fillcolor="black" stroked="f" strokecolor="#f2f2f2" strokeweight="3pt">
                    <v:shadow on="t" color="#7f7f7f" opacity=".5" offset="1pt"/>
                  </v:oval>
                  <v:oval id="Oval 26" o:spid="_x0000_s1050" style="position:absolute;left:4290;top:10114;width:143;height:143;visibility:visible" fillcolor="black" stroked="f" strokecolor="#f2f2f2" strokeweight="3pt">
                    <v:shadow on="t" color="#7f7f7f" opacity=".5" offset="1pt"/>
                  </v:oval>
                  <v:oval id="Oval 27" o:spid="_x0000_s1051" style="position:absolute;left:4530;top:10114;width:143;height:143;visibility:visible" fillcolor="black" stroked="f" strokecolor="#f2f2f2" strokeweight="3pt">
                    <v:shadow on="t" color="#7f7f7f" opacity=".5" offset="1pt"/>
                  </v:oval>
                  <v:oval id="Oval 28" o:spid="_x0000_s1052" style="position:absolute;left:4770;top:10099;width:143;height:143;visibility:visible" fillcolor="black" stroked="f" strokecolor="#f2f2f2" strokeweight="3pt">
                    <v:shadow on="t" color="#7f7f7f" opacity=".5" offset="1pt"/>
                  </v:oval>
                  <v:oval id="Oval 29" o:spid="_x0000_s1053" style="position:absolute;left:5010;top:10114;width:143;height:143;visibility:visible" fillcolor="black" stroked="f" strokecolor="#f2f2f2" strokeweight="3pt">
                    <v:shadow on="t" color="#7f7f7f" opacity=".5" offset="1pt"/>
                  </v:oval>
                  <v:oval id="Oval 30" o:spid="_x0000_s1054" style="position:absolute;left:5250;top:10114;width:143;height:143;visibility:visible" fillcolor="black" stroked="f" strokecolor="#f2f2f2" strokeweight="3pt">
                    <v:shadow on="t" color="#7f7f7f" opacity=".5" offset="1pt"/>
                  </v:oval>
                  <v:oval id="Oval 31" o:spid="_x0000_s1055" style="position:absolute;left:5460;top:10121;width:143;height:143;visibility:visible" fillcolor="black" stroked="f" strokecolor="#f2f2f2" strokeweight="3pt">
                    <v:shadow on="t" color="#7f7f7f" opacity=".5" offset="1pt"/>
                  </v:oval>
                  <v:oval id="Oval 32" o:spid="_x0000_s1056" style="position:absolute;left:5730;top:10114;width:143;height:143;visibility:visible" fillcolor="black" stroked="f" strokecolor="#f2f2f2" strokeweight="3pt">
                    <v:shadow on="t" color="#7f7f7f" opacity=".5" offset="1pt"/>
                  </v:oval>
                </v:group>
              </w:pict>
            </w:r>
          </w:p>
          <w:p w:rsidR="00C3228E" w:rsidRPr="005D1116" w:rsidRDefault="00C3228E" w:rsidP="005D1116">
            <w:pPr>
              <w:pStyle w:val="ListParagraph"/>
              <w:tabs>
                <w:tab w:val="left" w:pos="0"/>
              </w:tabs>
              <w:spacing w:after="0" w:line="240" w:lineRule="auto"/>
              <w:ind w:left="0" w:hanging="108"/>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 0    2   4    6    8</w:t>
            </w:r>
          </w:p>
          <w:p w:rsidR="00C3228E" w:rsidRPr="005D1116" w:rsidRDefault="00C3228E" w:rsidP="005D1116">
            <w:pPr>
              <w:pStyle w:val="ListParagraph"/>
              <w:tabs>
                <w:tab w:val="left" w:pos="-108"/>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Укучылар, игътибар белән карагыз әле. Саннар координаталар нурында ничек урнашкан? Нәтиҗәне башта 6 һәм 8 саннары өчен ясагыз, аннан соң гомуми нәтиҗә ясагыз.</w:t>
            </w:r>
          </w:p>
          <w:p w:rsidR="00C3228E" w:rsidRPr="005D1116" w:rsidRDefault="00C3228E" w:rsidP="005D1116">
            <w:pPr>
              <w:pStyle w:val="ListParagraph"/>
              <w:tabs>
                <w:tab w:val="left" w:pos="0"/>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2. Ял көне урамда -18</w:t>
            </w:r>
            <w:r w:rsidRPr="005D1116">
              <w:rPr>
                <w:rFonts w:ascii="Times New Roman" w:hAnsi="Times New Roman" w:cs="Times New Roman"/>
                <w:sz w:val="24"/>
                <w:szCs w:val="24"/>
                <w:vertAlign w:val="superscript"/>
                <w:lang w:val="tt-RU"/>
              </w:rPr>
              <w:t>0</w:t>
            </w:r>
            <w:r w:rsidRPr="005D1116">
              <w:rPr>
                <w:rFonts w:ascii="Times New Roman" w:hAnsi="Times New Roman" w:cs="Times New Roman"/>
                <w:sz w:val="24"/>
                <w:szCs w:val="24"/>
                <w:lang w:val="tt-RU"/>
              </w:rPr>
              <w:t xml:space="preserve">С иде, ә бүген – </w:t>
            </w:r>
          </w:p>
          <w:p w:rsidR="00C3228E" w:rsidRPr="005D1116" w:rsidRDefault="00C3228E" w:rsidP="005D1116">
            <w:pPr>
              <w:pStyle w:val="ListParagraph"/>
              <w:tabs>
                <w:tab w:val="left" w:pos="0"/>
              </w:tabs>
              <w:spacing w:after="0" w:line="240" w:lineRule="auto"/>
              <w:ind w:left="0" w:firstLine="34"/>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-13</w:t>
            </w:r>
            <w:r w:rsidRPr="005D1116">
              <w:rPr>
                <w:rFonts w:ascii="Times New Roman" w:hAnsi="Times New Roman" w:cs="Times New Roman"/>
                <w:sz w:val="24"/>
                <w:szCs w:val="24"/>
                <w:vertAlign w:val="superscript"/>
                <w:lang w:val="tt-RU"/>
              </w:rPr>
              <w:t xml:space="preserve">0 </w:t>
            </w:r>
            <w:r w:rsidRPr="005D1116">
              <w:rPr>
                <w:rFonts w:ascii="Times New Roman" w:hAnsi="Times New Roman" w:cs="Times New Roman"/>
                <w:sz w:val="24"/>
                <w:szCs w:val="24"/>
                <w:lang w:val="tt-RU"/>
              </w:rPr>
              <w:t xml:space="preserve">С. Кайсы көнне җылырак? </w:t>
            </w:r>
          </w:p>
          <w:p w:rsidR="00C3228E" w:rsidRPr="005D1116" w:rsidRDefault="00C3228E" w:rsidP="005D1116">
            <w:pPr>
              <w:pStyle w:val="ListParagraph"/>
              <w:tabs>
                <w:tab w:val="left" w:pos="0"/>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3. Температура -10</w:t>
            </w:r>
            <w:r w:rsidRPr="005D1116">
              <w:rPr>
                <w:rFonts w:ascii="Times New Roman" w:hAnsi="Times New Roman" w:cs="Times New Roman"/>
                <w:sz w:val="24"/>
                <w:szCs w:val="24"/>
                <w:vertAlign w:val="superscript"/>
                <w:lang w:val="tt-RU"/>
              </w:rPr>
              <w:t>0</w:t>
            </w:r>
            <w:r w:rsidRPr="005D1116">
              <w:rPr>
                <w:rFonts w:ascii="Times New Roman" w:hAnsi="Times New Roman" w:cs="Times New Roman"/>
                <w:sz w:val="24"/>
                <w:szCs w:val="24"/>
                <w:lang w:val="tt-RU"/>
              </w:rPr>
              <w:t>С һәм 2</w:t>
            </w:r>
            <w:r w:rsidRPr="005D1116">
              <w:rPr>
                <w:rFonts w:ascii="Times New Roman" w:hAnsi="Times New Roman" w:cs="Times New Roman"/>
                <w:sz w:val="24"/>
                <w:szCs w:val="24"/>
                <w:vertAlign w:val="superscript"/>
                <w:lang w:val="tt-RU"/>
              </w:rPr>
              <w:t>0</w:t>
            </w:r>
            <w:r w:rsidRPr="005D1116">
              <w:rPr>
                <w:rFonts w:ascii="Times New Roman" w:hAnsi="Times New Roman" w:cs="Times New Roman"/>
                <w:sz w:val="24"/>
                <w:szCs w:val="24"/>
                <w:lang w:val="tt-RU"/>
              </w:rPr>
              <w:t>С. Кайсы салкынрак? Термометрда бу саннарны табу, аларны чагыштыру.</w:t>
            </w:r>
          </w:p>
          <w:p w:rsidR="00C3228E" w:rsidRPr="005D1116" w:rsidRDefault="00C3228E" w:rsidP="005D1116">
            <w:pPr>
              <w:pStyle w:val="ListParagraph"/>
              <w:tabs>
                <w:tab w:val="left" w:pos="0"/>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4. Интерактив тактада координаталар турысы алабыз. Координаталар турысында саннарны чагыштырабыз:</w:t>
            </w:r>
          </w:p>
          <w:p w:rsidR="00C3228E" w:rsidRPr="005D1116" w:rsidRDefault="00C3228E" w:rsidP="005D1116">
            <w:pPr>
              <w:pStyle w:val="ListParagraph"/>
              <w:numPr>
                <w:ilvl w:val="0"/>
                <w:numId w:val="7"/>
              </w:numPr>
              <w:tabs>
                <w:tab w:val="left" w:pos="0"/>
              </w:tabs>
              <w:spacing w:after="0" w:line="240" w:lineRule="auto"/>
              <w:ind w:left="0" w:firstLine="48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0 һәм уңай сан</w:t>
            </w:r>
          </w:p>
          <w:p w:rsidR="00C3228E" w:rsidRPr="005D1116" w:rsidRDefault="00C3228E" w:rsidP="005D1116">
            <w:pPr>
              <w:pStyle w:val="ListParagraph"/>
              <w:numPr>
                <w:ilvl w:val="0"/>
                <w:numId w:val="7"/>
              </w:numPr>
              <w:tabs>
                <w:tab w:val="left" w:pos="0"/>
              </w:tabs>
              <w:spacing w:after="0" w:line="240" w:lineRule="auto"/>
              <w:ind w:left="0" w:firstLine="48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0 һәм тискәре сан</w:t>
            </w:r>
          </w:p>
          <w:p w:rsidR="00C3228E" w:rsidRPr="005D1116" w:rsidRDefault="00C3228E" w:rsidP="005D1116">
            <w:pPr>
              <w:pStyle w:val="ListParagraph"/>
              <w:numPr>
                <w:ilvl w:val="0"/>
                <w:numId w:val="7"/>
              </w:numPr>
              <w:spacing w:after="0" w:line="240" w:lineRule="auto"/>
              <w:ind w:left="0" w:hanging="85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Уңай һәм тискәре сан</w:t>
            </w:r>
          </w:p>
          <w:p w:rsidR="00C3228E" w:rsidRPr="005D1116" w:rsidRDefault="00C3228E" w:rsidP="005D1116">
            <w:pPr>
              <w:pStyle w:val="ListParagraph"/>
              <w:numPr>
                <w:ilvl w:val="0"/>
                <w:numId w:val="7"/>
              </w:numPr>
              <w:spacing w:after="0" w:line="240" w:lineRule="auto"/>
              <w:ind w:left="0" w:hanging="85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Ике тискәре сан</w:t>
            </w:r>
          </w:p>
        </w:tc>
        <w:tc>
          <w:tcPr>
            <w:tcW w:w="5494" w:type="dxa"/>
          </w:tcPr>
          <w:p w:rsidR="00C3228E" w:rsidRPr="005D1116" w:rsidRDefault="00C3228E" w:rsidP="005D1116">
            <w:pPr>
              <w:pStyle w:val="ListParagraph"/>
              <w:tabs>
                <w:tab w:val="left" w:pos="0"/>
              </w:tabs>
              <w:spacing w:after="0" w:line="240" w:lineRule="auto"/>
              <w:ind w:left="0" w:firstLine="480"/>
              <w:jc w:val="both"/>
              <w:rPr>
                <w:rFonts w:ascii="Times New Roman" w:hAnsi="Times New Roman" w:cs="Times New Roman"/>
                <w:sz w:val="24"/>
                <w:szCs w:val="24"/>
                <w:lang w:val="tt-RU"/>
              </w:rPr>
            </w:pPr>
          </w:p>
          <w:p w:rsidR="00C3228E" w:rsidRPr="005D1116" w:rsidRDefault="00C3228E" w:rsidP="005D1116">
            <w:pPr>
              <w:pStyle w:val="ListParagraph"/>
              <w:tabs>
                <w:tab w:val="left" w:pos="0"/>
              </w:tabs>
              <w:spacing w:after="0" w:line="240" w:lineRule="auto"/>
              <w:ind w:left="0" w:firstLine="480"/>
              <w:jc w:val="both"/>
              <w:rPr>
                <w:rFonts w:ascii="Times New Roman" w:hAnsi="Times New Roman" w:cs="Times New Roman"/>
                <w:sz w:val="24"/>
                <w:szCs w:val="24"/>
                <w:lang w:val="tt-RU"/>
              </w:rPr>
            </w:pPr>
          </w:p>
          <w:p w:rsidR="00C3228E" w:rsidRPr="005D1116" w:rsidRDefault="00C3228E" w:rsidP="005D1116">
            <w:pPr>
              <w:pStyle w:val="ListParagraph"/>
              <w:tabs>
                <w:tab w:val="left" w:pos="0"/>
              </w:tabs>
              <w:spacing w:after="0" w:line="240" w:lineRule="auto"/>
              <w:ind w:left="0" w:firstLine="480"/>
              <w:jc w:val="both"/>
              <w:rPr>
                <w:rFonts w:ascii="Times New Roman" w:hAnsi="Times New Roman" w:cs="Times New Roman"/>
                <w:sz w:val="24"/>
                <w:szCs w:val="24"/>
                <w:lang w:val="tt-RU"/>
              </w:rPr>
            </w:pPr>
          </w:p>
          <w:p w:rsidR="00C3228E" w:rsidRPr="005D1116" w:rsidRDefault="00C3228E" w:rsidP="005D1116">
            <w:pPr>
              <w:pStyle w:val="ListParagraph"/>
              <w:tabs>
                <w:tab w:val="left" w:pos="0"/>
              </w:tabs>
              <w:spacing w:after="0" w:line="240" w:lineRule="auto"/>
              <w:ind w:left="0" w:firstLine="480"/>
              <w:jc w:val="both"/>
              <w:rPr>
                <w:rFonts w:ascii="Times New Roman" w:hAnsi="Times New Roman" w:cs="Times New Roman"/>
                <w:sz w:val="24"/>
                <w:szCs w:val="24"/>
                <w:lang w:val="tt-RU"/>
              </w:rPr>
            </w:pPr>
          </w:p>
          <w:p w:rsidR="00C3228E" w:rsidRPr="005D1116" w:rsidRDefault="00C3228E" w:rsidP="005D1116">
            <w:pPr>
              <w:pStyle w:val="ListParagraph"/>
              <w:tabs>
                <w:tab w:val="left" w:pos="0"/>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Укучылар зуррак санның уңдарак ятуын ачыклыйлар.</w:t>
            </w:r>
          </w:p>
          <w:p w:rsidR="00C3228E" w:rsidRPr="005D1116" w:rsidRDefault="00C3228E" w:rsidP="005D1116">
            <w:pPr>
              <w:spacing w:after="0" w:line="240" w:lineRule="auto"/>
              <w:jc w:val="both"/>
              <w:rPr>
                <w:rFonts w:ascii="Times New Roman" w:hAnsi="Times New Roman" w:cs="Times New Roman"/>
                <w:sz w:val="24"/>
                <w:szCs w:val="24"/>
                <w:lang w:val="tt-RU"/>
              </w:rPr>
            </w:pP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Укучылар термометрда -18 һәм -13 саннарын табалар,  аларның ничек урнашуларын ачыклыйлар.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Нәтиҗә ясыйлар:  «Зуррак сан өстәрәк ята».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Термометрда бу саннарны табу аларны чагыштыру.</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Укучылар координаталар турысы ярдәмендә саннарны чагыштыралар. Нәтиҗәләр ясап баралар.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Нәтиҗә ясыйлар: «Зуррак сан координаталар турысында уңдарак ята».</w:t>
            </w:r>
          </w:p>
        </w:tc>
      </w:tr>
      <w:tr w:rsidR="00C3228E" w:rsidRPr="00602951">
        <w:trPr>
          <w:trHeight w:val="248"/>
        </w:trPr>
        <w:tc>
          <w:tcPr>
            <w:tcW w:w="2977" w:type="dxa"/>
          </w:tcPr>
          <w:p w:rsidR="00C3228E" w:rsidRPr="005D1116" w:rsidRDefault="00C3228E" w:rsidP="005D1116">
            <w:pPr>
              <w:spacing w:after="0" w:line="240" w:lineRule="auto"/>
              <w:jc w:val="both"/>
              <w:rPr>
                <w:rFonts w:ascii="Times New Roman" w:hAnsi="Times New Roman" w:cs="Times New Roman"/>
                <w:b/>
                <w:bCs/>
                <w:sz w:val="24"/>
                <w:szCs w:val="24"/>
                <w:lang w:val="en-US"/>
              </w:rPr>
            </w:pPr>
            <w:r w:rsidRPr="005D1116">
              <w:rPr>
                <w:rFonts w:ascii="Times New Roman" w:hAnsi="Times New Roman" w:cs="Times New Roman"/>
                <w:b/>
                <w:bCs/>
                <w:sz w:val="24"/>
                <w:szCs w:val="24"/>
                <w:lang w:val="tt-RU"/>
              </w:rPr>
              <w:t xml:space="preserve">Ял минуты </w:t>
            </w:r>
          </w:p>
        </w:tc>
        <w:tc>
          <w:tcPr>
            <w:tcW w:w="5528" w:type="dxa"/>
          </w:tcPr>
          <w:p w:rsidR="00C3228E" w:rsidRPr="005D1116" w:rsidRDefault="00C3228E" w:rsidP="005D1116">
            <w:pPr>
              <w:spacing w:after="0" w:line="240" w:lineRule="auto"/>
              <w:jc w:val="both"/>
              <w:rPr>
                <w:rFonts w:ascii="Times New Roman" w:hAnsi="Times New Roman" w:cs="Times New Roman"/>
                <w:sz w:val="24"/>
                <w:szCs w:val="24"/>
                <w:lang w:val="tt-RU"/>
              </w:rPr>
            </w:pPr>
          </w:p>
        </w:tc>
        <w:tc>
          <w:tcPr>
            <w:tcW w:w="5494" w:type="dxa"/>
          </w:tcPr>
          <w:p w:rsidR="00C3228E" w:rsidRPr="005D1116" w:rsidRDefault="00C3228E" w:rsidP="005D1116">
            <w:pPr>
              <w:spacing w:after="0" w:line="240" w:lineRule="auto"/>
              <w:jc w:val="both"/>
              <w:rPr>
                <w:rFonts w:ascii="Times New Roman" w:hAnsi="Times New Roman" w:cs="Times New Roman"/>
                <w:sz w:val="24"/>
                <w:szCs w:val="24"/>
                <w:lang w:val="tt-RU"/>
              </w:rPr>
            </w:pPr>
          </w:p>
        </w:tc>
      </w:tr>
      <w:tr w:rsidR="00C3228E" w:rsidRPr="00700139">
        <w:trPr>
          <w:trHeight w:val="446"/>
        </w:trPr>
        <w:tc>
          <w:tcPr>
            <w:tcW w:w="2977" w:type="dxa"/>
            <w:vMerge w:val="restart"/>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b/>
                <w:bCs/>
                <w:sz w:val="24"/>
                <w:szCs w:val="24"/>
                <w:lang w:val="en-US"/>
              </w:rPr>
              <w:t>VI</w:t>
            </w:r>
            <w:r w:rsidRPr="005D1116">
              <w:rPr>
                <w:rFonts w:ascii="Times New Roman" w:hAnsi="Times New Roman" w:cs="Times New Roman"/>
                <w:b/>
                <w:bCs/>
                <w:sz w:val="24"/>
                <w:szCs w:val="24"/>
                <w:lang w:val="tt-RU"/>
              </w:rPr>
              <w:t>.</w:t>
            </w:r>
            <w:r w:rsidRPr="005D1116">
              <w:rPr>
                <w:rFonts w:ascii="Times New Roman" w:hAnsi="Times New Roman" w:cs="Times New Roman"/>
                <w:b/>
                <w:bCs/>
                <w:sz w:val="24"/>
                <w:szCs w:val="24"/>
                <w:lang w:val="en-US"/>
              </w:rPr>
              <w:t xml:space="preserve"> </w:t>
            </w:r>
            <w:r w:rsidRPr="005D1116">
              <w:rPr>
                <w:rFonts w:ascii="Times New Roman" w:hAnsi="Times New Roman" w:cs="Times New Roman"/>
                <w:b/>
                <w:bCs/>
                <w:sz w:val="24"/>
                <w:szCs w:val="24"/>
                <w:lang w:val="tt-RU"/>
              </w:rPr>
              <w:t>Ныгыту  өлеше</w:t>
            </w:r>
          </w:p>
          <w:p w:rsidR="00C3228E" w:rsidRPr="005D1116" w:rsidRDefault="00C3228E" w:rsidP="005D1116">
            <w:pPr>
              <w:spacing w:after="0" w:line="240" w:lineRule="auto"/>
              <w:jc w:val="both"/>
              <w:rPr>
                <w:rFonts w:ascii="Times New Roman" w:hAnsi="Times New Roman" w:cs="Times New Roman"/>
                <w:sz w:val="24"/>
                <w:szCs w:val="24"/>
                <w:lang w:val="tt-RU"/>
              </w:rPr>
            </w:pPr>
          </w:p>
        </w:tc>
        <w:tc>
          <w:tcPr>
            <w:tcW w:w="5528"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1. Дәреслек белән эш.</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№974 (дәфтәрдә) </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975 (телдән)</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976 (дәфтәрдә)</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Уңыш йолдызлыгында үз эшегезне бәяләп куегыз.</w:t>
            </w:r>
          </w:p>
        </w:tc>
        <w:tc>
          <w:tcPr>
            <w:tcW w:w="5494"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Һәр укучы бирелгән күнегүне үти.</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Бер-берсен тыңлыйлар һәм укытучы  сигналы буенча укучылар үзләренең эшен сөйләп аңлата.</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Укучылар үз белемнәрен бәялиләр.</w:t>
            </w:r>
          </w:p>
        </w:tc>
      </w:tr>
      <w:tr w:rsidR="00C3228E" w:rsidRPr="00AC358F">
        <w:trPr>
          <w:trHeight w:val="2116"/>
        </w:trPr>
        <w:tc>
          <w:tcPr>
            <w:tcW w:w="2977" w:type="dxa"/>
            <w:vMerge/>
          </w:tcPr>
          <w:p w:rsidR="00C3228E" w:rsidRPr="00602951" w:rsidRDefault="00C3228E" w:rsidP="00EC593E">
            <w:pPr>
              <w:spacing w:after="0" w:line="360" w:lineRule="auto"/>
              <w:jc w:val="center"/>
              <w:rPr>
                <w:rFonts w:ascii="Times New Roman" w:hAnsi="Times New Roman" w:cs="Times New Roman"/>
                <w:sz w:val="28"/>
                <w:szCs w:val="28"/>
                <w:lang w:val="tt-RU"/>
              </w:rPr>
            </w:pPr>
          </w:p>
        </w:tc>
        <w:tc>
          <w:tcPr>
            <w:tcW w:w="5528" w:type="dxa"/>
          </w:tcPr>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–Ачык акционерлык җәмгыяте итеп нәрсә ачарбыз икән, нинди хезмәт башкарырбыз. </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i/>
                <w:iCs/>
                <w:sz w:val="24"/>
                <w:szCs w:val="24"/>
                <w:lang w:val="tt-RU"/>
              </w:rPr>
              <w:t xml:space="preserve">(Кафе ачарга карар ителә.) </w:t>
            </w:r>
            <w:r w:rsidRPr="005D1116">
              <w:rPr>
                <w:rFonts w:ascii="Times New Roman" w:hAnsi="Times New Roman" w:cs="Times New Roman"/>
                <w:sz w:val="24"/>
                <w:szCs w:val="24"/>
                <w:lang w:val="tt-RU"/>
              </w:rPr>
              <w:t xml:space="preserve">Кафе өчен бина сатып алырга кирәк. </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Бинаны сатып алыр өчен зәңгәр тәрәзәдәге саннар суммасыннан яшел тәрәзәдәге санны алырга кирәк. Морҗадагы сан шул булыр. Мисалны тиз арада чишә алсак</w:t>
            </w:r>
            <w:r>
              <w:rPr>
                <w:rFonts w:ascii="Times New Roman" w:hAnsi="Times New Roman" w:cs="Times New Roman"/>
                <w:sz w:val="24"/>
                <w:szCs w:val="24"/>
                <w:lang w:val="tt-RU"/>
              </w:rPr>
              <w:t>,</w:t>
            </w:r>
            <w:r w:rsidRPr="005D1116">
              <w:rPr>
                <w:rFonts w:ascii="Times New Roman" w:hAnsi="Times New Roman" w:cs="Times New Roman"/>
                <w:sz w:val="24"/>
                <w:szCs w:val="24"/>
                <w:lang w:val="tt-RU"/>
              </w:rPr>
              <w:t xml:space="preserve"> йорт безнеке. </w:t>
            </w:r>
            <w:r w:rsidRPr="005D1116">
              <w:rPr>
                <w:rFonts w:ascii="Times New Roman" w:hAnsi="Times New Roman" w:cs="Times New Roman"/>
                <w:b/>
                <w:bCs/>
                <w:i/>
                <w:iCs/>
                <w:sz w:val="24"/>
                <w:szCs w:val="24"/>
                <w:lang w:val="tt-RU"/>
              </w:rPr>
              <w:t>6 нчы слайд</w:t>
            </w:r>
          </w:p>
        </w:tc>
        <w:tc>
          <w:tcPr>
            <w:tcW w:w="5494"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Укучыларның фикерләре тыңлана. Кафе ачарга карар ителә</w:t>
            </w:r>
          </w:p>
          <w:p w:rsidR="00C3228E" w:rsidRPr="005D1116" w:rsidRDefault="00C3228E" w:rsidP="005D1116">
            <w:pPr>
              <w:spacing w:after="0" w:line="240" w:lineRule="auto"/>
              <w:jc w:val="both"/>
              <w:rPr>
                <w:rFonts w:ascii="Times New Roman" w:hAnsi="Times New Roman" w:cs="Times New Roman"/>
                <w:sz w:val="24"/>
                <w:szCs w:val="24"/>
                <w:lang w:val="tt-RU"/>
              </w:rPr>
            </w:pPr>
          </w:p>
          <w:p w:rsidR="00C3228E" w:rsidRPr="005D1116" w:rsidRDefault="00C3228E" w:rsidP="005D1116">
            <w:pPr>
              <w:spacing w:after="0" w:line="240" w:lineRule="auto"/>
              <w:jc w:val="both"/>
              <w:rPr>
                <w:rFonts w:ascii="Times New Roman" w:hAnsi="Times New Roman" w:cs="Times New Roman"/>
                <w:sz w:val="24"/>
                <w:szCs w:val="24"/>
                <w:lang w:val="tt-RU"/>
              </w:rPr>
            </w:pP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Уйлыйлар, килеп чыккан аңлатманы язалар, парларда фикер алышалар. Бер-берсен тыңлыйлар һәм укытучы сигналы буенча аңлатманың чишелешен сөйләп аңлаталар</w:t>
            </w:r>
          </w:p>
        </w:tc>
      </w:tr>
      <w:tr w:rsidR="00C3228E" w:rsidRPr="00AC358F">
        <w:trPr>
          <w:trHeight w:val="446"/>
        </w:trPr>
        <w:tc>
          <w:tcPr>
            <w:tcW w:w="2977" w:type="dxa"/>
          </w:tcPr>
          <w:p w:rsidR="00C3228E" w:rsidRPr="00A779DE" w:rsidRDefault="00C3228E" w:rsidP="00EC593E">
            <w:pPr>
              <w:spacing w:after="0" w:line="360" w:lineRule="auto"/>
              <w:jc w:val="center"/>
              <w:rPr>
                <w:rFonts w:ascii="Times New Roman" w:hAnsi="Times New Roman" w:cs="Times New Roman"/>
                <w:i/>
                <w:iCs/>
                <w:noProof/>
                <w:sz w:val="28"/>
                <w:szCs w:val="28"/>
                <w:lang w:val="tt-RU" w:eastAsia="ru-RU"/>
              </w:rPr>
            </w:pPr>
          </w:p>
        </w:tc>
        <w:tc>
          <w:tcPr>
            <w:tcW w:w="5528" w:type="dxa"/>
          </w:tcPr>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Эшне башлап җибәрү өчен тагын нинди эшләр башкарырга кирәк? </w:t>
            </w:r>
          </w:p>
          <w:p w:rsidR="00C3228E" w:rsidRPr="005D1116" w:rsidRDefault="00C3228E" w:rsidP="005D1116">
            <w:pPr>
              <w:tabs>
                <w:tab w:val="left" w:pos="1134"/>
              </w:tabs>
              <w:spacing w:after="0" w:line="240" w:lineRule="auto"/>
              <w:jc w:val="both"/>
              <w:rPr>
                <w:rFonts w:ascii="Times New Roman" w:hAnsi="Times New Roman" w:cs="Times New Roman"/>
                <w:i/>
                <w:iCs/>
                <w:sz w:val="24"/>
                <w:szCs w:val="24"/>
                <w:lang w:val="tt-RU"/>
              </w:rPr>
            </w:pPr>
            <w:r w:rsidRPr="005D1116">
              <w:rPr>
                <w:rFonts w:ascii="Times New Roman" w:hAnsi="Times New Roman" w:cs="Times New Roman"/>
                <w:b/>
                <w:bCs/>
                <w:sz w:val="24"/>
                <w:szCs w:val="24"/>
                <w:lang w:val="tt-RU"/>
              </w:rPr>
              <w:t>Мәсьәлә</w:t>
            </w:r>
            <w:r w:rsidRPr="005D1116">
              <w:rPr>
                <w:rFonts w:ascii="Times New Roman" w:hAnsi="Times New Roman" w:cs="Times New Roman"/>
                <w:b/>
                <w:bCs/>
                <w:i/>
                <w:iCs/>
                <w:sz w:val="24"/>
                <w:szCs w:val="24"/>
                <w:lang w:val="tt-RU"/>
              </w:rPr>
              <w:t>.</w:t>
            </w:r>
            <w:r w:rsidRPr="005D1116">
              <w:rPr>
                <w:rFonts w:ascii="Times New Roman" w:hAnsi="Times New Roman" w:cs="Times New Roman"/>
                <w:i/>
                <w:iCs/>
                <w:sz w:val="24"/>
                <w:szCs w:val="24"/>
                <w:lang w:val="tt-RU"/>
              </w:rPr>
              <w:t xml:space="preserve"> </w:t>
            </w:r>
            <w:r w:rsidRPr="005D1116">
              <w:rPr>
                <w:rFonts w:ascii="Times New Roman" w:hAnsi="Times New Roman" w:cs="Times New Roman"/>
                <w:sz w:val="24"/>
                <w:szCs w:val="24"/>
                <w:lang w:val="tt-RU"/>
              </w:rPr>
              <w:t>Ремонт ясау өчен осталар кече залга 400 сум, холл өчен 549  сум, банкет залы өчен 1200 сум акча сорыйлар. Барлык сумманың   өлеше төзү материаллары алу өчен, ә калганы осталарга хезмәт хакы түләугә китә. Зал өчен 1 комплект 430 сум тора. Әгәр кафега ремонтны үз көчебез белән ясасак, экономияләнгән акчага ничә комплект җиһаз сатып алып булыр?</w:t>
            </w:r>
          </w:p>
          <w:p w:rsidR="00C3228E" w:rsidRPr="005D1116" w:rsidRDefault="00C3228E" w:rsidP="005D1116">
            <w:pPr>
              <w:tabs>
                <w:tab w:val="left" w:pos="1134"/>
              </w:tabs>
              <w:spacing w:after="0" w:line="240" w:lineRule="auto"/>
              <w:jc w:val="both"/>
              <w:rPr>
                <w:rFonts w:ascii="Times New Roman" w:hAnsi="Times New Roman" w:cs="Times New Roman"/>
                <w:b/>
                <w:bCs/>
                <w:i/>
                <w:iCs/>
                <w:sz w:val="24"/>
                <w:szCs w:val="24"/>
                <w:lang w:val="tt-RU"/>
              </w:rPr>
            </w:pPr>
            <w:r w:rsidRPr="005D1116">
              <w:rPr>
                <w:rFonts w:ascii="Times New Roman" w:hAnsi="Times New Roman" w:cs="Times New Roman"/>
                <w:b/>
                <w:bCs/>
                <w:i/>
                <w:iCs/>
                <w:sz w:val="24"/>
                <w:szCs w:val="24"/>
                <w:lang w:val="tt-RU"/>
              </w:rPr>
              <w:t>7 нче слайд</w:t>
            </w:r>
          </w:p>
          <w:p w:rsidR="00C3228E" w:rsidRDefault="00C3228E" w:rsidP="00EC593E">
            <w:pPr>
              <w:tabs>
                <w:tab w:val="left" w:pos="1134"/>
              </w:tabs>
              <w:spacing w:after="0" w:line="360" w:lineRule="auto"/>
              <w:jc w:val="both"/>
              <w:rPr>
                <w:rFonts w:ascii="Times New Roman" w:hAnsi="Times New Roman" w:cs="Times New Roman"/>
                <w:b/>
                <w:bCs/>
                <w:i/>
                <w:iCs/>
                <w:sz w:val="28"/>
                <w:szCs w:val="28"/>
                <w:lang w:val="tt-RU"/>
              </w:rPr>
            </w:pPr>
            <w:r>
              <w:rPr>
                <w:noProof/>
                <w:lang w:eastAsia="ru-RU"/>
              </w:rPr>
              <w:pict>
                <v:group id="Group 33" o:spid="_x0000_s1057" style="position:absolute;left:0;text-align:left;margin-left:-12.15pt;margin-top:4.45pt;width:279.75pt;height:181.85pt;z-index:251662848" coordorigin="4518,6902" coordsize="5595,3637">
                  <v:shapetype id="_x0000_t202" coordsize="21600,21600" o:spt="202" path="m,l,21600r21600,l21600,xe">
                    <v:stroke joinstyle="miter"/>
                    <v:path gradientshapeok="t" o:connecttype="rect"/>
                  </v:shapetype>
                  <v:shape id="Text Box 34" o:spid="_x0000_s1058" type="#_x0000_t202" style="position:absolute;left:8185;top:6902;width:563;height:920;visibility:visible">
                    <v:textbox>
                      <w:txbxContent>
                        <w:p w:rsidR="00C3228E" w:rsidRPr="003F638A" w:rsidRDefault="00C3228E" w:rsidP="00C87780">
                          <w:pPr>
                            <w:rPr>
                              <w:sz w:val="28"/>
                              <w:szCs w:val="28"/>
                              <w:lang w:val="tt-RU"/>
                            </w:rPr>
                          </w:pPr>
                          <w:r>
                            <w:rPr>
                              <w:sz w:val="28"/>
                              <w:szCs w:val="28"/>
                              <w:lang w:val="tt-RU"/>
                            </w:rPr>
                            <w:t>?</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5" o:spid="_x0000_s1059" type="#_x0000_t68" style="position:absolute;left:4518;top:6947;width:5595;height:3592;visibility:visible" fillcolor="#cf9">
                    <v:textbox style="layout-flow:vertical-ideographic"/>
                  </v:shape>
                  <v:shape id="Text Box 36" o:spid="_x0000_s1060" type="#_x0000_t202" style="position:absolute;left:6208;top:9458;width:816;height:833;visibility:visible" strokecolor="#92cddc" strokeweight="1pt">
                    <v:fill color2="#b6dde8" focus="100%" type="gradient"/>
                    <v:shadow on="t" color="#205867" opacity=".5" offset="1pt"/>
                    <v:textbox>
                      <w:txbxContent>
                        <w:p w:rsidR="00C3228E" w:rsidRPr="003F638A" w:rsidRDefault="00C3228E" w:rsidP="00C87780">
                          <w:pPr>
                            <w:jc w:val="center"/>
                            <w:rPr>
                              <w:lang w:val="tt-RU"/>
                            </w:rPr>
                          </w:pPr>
                          <w:r>
                            <w:rPr>
                              <w:lang w:val="tt-RU"/>
                            </w:rPr>
                            <w:t>1</w:t>
                          </w:r>
                        </w:p>
                      </w:txbxContent>
                    </v:textbox>
                  </v:shape>
                  <v:rect id="Rectangle 37" o:spid="_x0000_s1061" style="position:absolute;left:8280;top:9921;width:425;height:617;visibility:visible" fillcolor="#8064a2" stroked="f" strokecolor="#f2f2f2" strokeweight="3pt">
                    <v:shadow on="t" color="#3f3151" opacity=".5" offset="1pt"/>
                  </v:rect>
                  <v:shape id="Text Box 38" o:spid="_x0000_s1062" type="#_x0000_t202" style="position:absolute;left:7109;top:7181;width:507;height:730;visibility:visible" fillcolor="#6f3" strokecolor="#9bbb59" strokeweight="1pt">
                    <v:shadow on="t" color="#4e6128" offset="1pt"/>
                    <v:textbox>
                      <w:txbxContent>
                        <w:p w:rsidR="00C3228E" w:rsidRPr="003F638A" w:rsidRDefault="00C3228E" w:rsidP="00C87780">
                          <w:pPr>
                            <w:rPr>
                              <w:sz w:val="26"/>
                              <w:szCs w:val="26"/>
                            </w:rPr>
                          </w:pPr>
                        </w:p>
                      </w:txbxContent>
                    </v:textbox>
                  </v:shape>
                  <v:shape id="Text Box 39" o:spid="_x0000_s1063" type="#_x0000_t202" style="position:absolute;left:6208;top:8319;width:816;height:730;visibility:visible" strokecolor="#92cddc" strokeweight="1pt">
                    <v:fill color2="#b6dde8" focus="100%" type="gradient"/>
                    <v:shadow on="t" color="#205867" opacity=".5" offset="1pt"/>
                    <v:textbox>
                      <w:txbxContent>
                        <w:p w:rsidR="00C3228E" w:rsidRPr="003F638A" w:rsidRDefault="00C3228E" w:rsidP="00C87780">
                          <w:pPr>
                            <w:jc w:val="center"/>
                            <w:rPr>
                              <w:sz w:val="24"/>
                              <w:szCs w:val="24"/>
                              <w:lang w:val="tt-RU"/>
                            </w:rPr>
                          </w:pPr>
                          <w:r>
                            <w:rPr>
                              <w:sz w:val="24"/>
                              <w:szCs w:val="24"/>
                              <w:lang w:val="tt-RU"/>
                            </w:rPr>
                            <w:t>2</w:t>
                          </w:r>
                        </w:p>
                      </w:txbxContent>
                    </v:textbox>
                  </v:shape>
                  <v:shape id="Text Box 40" o:spid="_x0000_s1064" type="#_x0000_t202" style="position:absolute;left:7259;top:8319;width:779;height:730;visibility:visible" strokecolor="#92cddc" strokeweight="1pt">
                    <v:fill color2="#b6dde8" focus="100%" type="gradient"/>
                    <v:shadow on="t" color="#205867" opacity=".5" offset="1pt"/>
                    <v:textbox>
                      <w:txbxContent>
                        <w:p w:rsidR="00C3228E" w:rsidRPr="003F638A" w:rsidRDefault="00C3228E" w:rsidP="00C87780">
                          <w:pPr>
                            <w:jc w:val="center"/>
                            <w:rPr>
                              <w:sz w:val="24"/>
                              <w:szCs w:val="24"/>
                              <w:lang w:val="tt-RU"/>
                            </w:rPr>
                          </w:pPr>
                          <w:r>
                            <w:rPr>
                              <w:sz w:val="24"/>
                              <w:szCs w:val="24"/>
                              <w:lang w:val="tt-RU"/>
                            </w:rPr>
                            <w:t>1</w:t>
                          </w:r>
                        </w:p>
                      </w:txbxContent>
                    </v:textbox>
                  </v:shape>
                </v:group>
              </w:pict>
            </w:r>
          </w:p>
          <w:p w:rsidR="00C3228E" w:rsidRDefault="00C3228E" w:rsidP="00EC593E">
            <w:pPr>
              <w:tabs>
                <w:tab w:val="left" w:pos="1134"/>
              </w:tabs>
              <w:spacing w:after="0" w:line="360" w:lineRule="auto"/>
              <w:jc w:val="both"/>
              <w:rPr>
                <w:rFonts w:ascii="Times New Roman" w:hAnsi="Times New Roman" w:cs="Times New Roman"/>
                <w:b/>
                <w:bCs/>
                <w:i/>
                <w:iCs/>
                <w:sz w:val="28"/>
                <w:szCs w:val="28"/>
                <w:lang w:val="tt-RU"/>
              </w:rPr>
            </w:pPr>
          </w:p>
          <w:p w:rsidR="00C3228E" w:rsidRDefault="00C3228E" w:rsidP="00EC593E">
            <w:pPr>
              <w:tabs>
                <w:tab w:val="left" w:pos="1134"/>
              </w:tabs>
              <w:spacing w:after="0" w:line="360" w:lineRule="auto"/>
              <w:jc w:val="both"/>
              <w:rPr>
                <w:rFonts w:ascii="Times New Roman" w:hAnsi="Times New Roman" w:cs="Times New Roman"/>
                <w:b/>
                <w:bCs/>
                <w:i/>
                <w:iCs/>
                <w:sz w:val="28"/>
                <w:szCs w:val="28"/>
                <w:lang w:val="tt-RU"/>
              </w:rPr>
            </w:pPr>
          </w:p>
          <w:p w:rsidR="00C3228E" w:rsidRPr="0062139E" w:rsidRDefault="00C3228E" w:rsidP="00EC593E">
            <w:pPr>
              <w:tabs>
                <w:tab w:val="left" w:pos="1134"/>
              </w:tabs>
              <w:spacing w:after="0" w:line="360" w:lineRule="auto"/>
              <w:jc w:val="both"/>
              <w:rPr>
                <w:rFonts w:ascii="Times New Roman" w:hAnsi="Times New Roman" w:cs="Times New Roman"/>
                <w:b/>
                <w:bCs/>
                <w:i/>
                <w:iCs/>
                <w:sz w:val="28"/>
                <w:szCs w:val="28"/>
                <w:lang w:val="tt-RU"/>
              </w:rPr>
            </w:pPr>
          </w:p>
          <w:p w:rsidR="00C3228E" w:rsidRDefault="00C3228E" w:rsidP="00EC593E">
            <w:pPr>
              <w:tabs>
                <w:tab w:val="left" w:pos="1134"/>
              </w:tabs>
              <w:spacing w:after="0" w:line="360" w:lineRule="auto"/>
              <w:jc w:val="both"/>
              <w:rPr>
                <w:rFonts w:ascii="Times New Roman" w:hAnsi="Times New Roman" w:cs="Times New Roman"/>
                <w:i/>
                <w:iCs/>
                <w:sz w:val="28"/>
                <w:szCs w:val="28"/>
                <w:lang w:val="tt-RU"/>
              </w:rPr>
            </w:pPr>
          </w:p>
          <w:p w:rsidR="00C3228E" w:rsidRDefault="00C3228E" w:rsidP="00EC593E">
            <w:pPr>
              <w:tabs>
                <w:tab w:val="left" w:pos="1134"/>
              </w:tabs>
              <w:spacing w:after="0" w:line="360" w:lineRule="auto"/>
              <w:jc w:val="both"/>
              <w:rPr>
                <w:rFonts w:ascii="Times New Roman" w:hAnsi="Times New Roman" w:cs="Times New Roman"/>
                <w:i/>
                <w:iCs/>
                <w:sz w:val="28"/>
                <w:szCs w:val="28"/>
                <w:lang w:val="tt-RU"/>
              </w:rPr>
            </w:pPr>
          </w:p>
          <w:p w:rsidR="00C3228E" w:rsidRDefault="00C3228E" w:rsidP="00EC593E">
            <w:pPr>
              <w:tabs>
                <w:tab w:val="left" w:pos="1134"/>
              </w:tabs>
              <w:spacing w:after="0" w:line="360" w:lineRule="auto"/>
              <w:jc w:val="both"/>
              <w:rPr>
                <w:rFonts w:ascii="Times New Roman" w:hAnsi="Times New Roman" w:cs="Times New Roman"/>
                <w:i/>
                <w:iCs/>
                <w:sz w:val="28"/>
                <w:szCs w:val="28"/>
                <w:lang w:val="tt-RU"/>
              </w:rPr>
            </w:pPr>
          </w:p>
          <w:p w:rsidR="00C3228E" w:rsidRDefault="00C3228E" w:rsidP="00EC593E">
            <w:pPr>
              <w:tabs>
                <w:tab w:val="left" w:pos="1134"/>
              </w:tabs>
              <w:spacing w:after="0" w:line="360" w:lineRule="auto"/>
              <w:jc w:val="both"/>
              <w:rPr>
                <w:rFonts w:ascii="Times New Roman" w:hAnsi="Times New Roman" w:cs="Times New Roman"/>
                <w:sz w:val="28"/>
                <w:szCs w:val="28"/>
                <w:lang w:val="tt-RU"/>
              </w:rPr>
            </w:pPr>
          </w:p>
          <w:p w:rsidR="00C3228E" w:rsidRPr="005D1116" w:rsidRDefault="00C3228E" w:rsidP="005D1116">
            <w:pPr>
              <w:tabs>
                <w:tab w:val="left" w:pos="1134"/>
              </w:tabs>
              <w:spacing w:after="0" w:line="240" w:lineRule="auto"/>
              <w:jc w:val="both"/>
              <w:rPr>
                <w:rFonts w:ascii="Times New Roman" w:hAnsi="Times New Roman" w:cs="Times New Roman"/>
                <w:i/>
                <w:iCs/>
                <w:sz w:val="24"/>
                <w:szCs w:val="24"/>
                <w:lang w:val="tt-RU"/>
              </w:rPr>
            </w:pPr>
            <w:r w:rsidRPr="005D1116">
              <w:rPr>
                <w:rFonts w:ascii="Times New Roman" w:hAnsi="Times New Roman" w:cs="Times New Roman"/>
                <w:sz w:val="24"/>
                <w:szCs w:val="24"/>
                <w:lang w:val="tt-RU"/>
              </w:rPr>
              <w:t>– Уңыш йолдызлыгында үз эшегезне бәяләп куегыз.</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В) Ремонт проблемасы һәм җиһаз мәсьәләсе хәл ителде дип санап, музыкаль бизәлеш турында уйлар алыйк. </w:t>
            </w:r>
            <w:r w:rsidRPr="005D1116">
              <w:rPr>
                <w:rFonts w:ascii="Times New Roman" w:hAnsi="Times New Roman" w:cs="Times New Roman"/>
                <w:b/>
                <w:bCs/>
                <w:i/>
                <w:iCs/>
                <w:sz w:val="24"/>
                <w:szCs w:val="24"/>
                <w:lang w:val="tt-RU"/>
              </w:rPr>
              <w:t>Слайд</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Pr>
                <w:noProof/>
                <w:lang w:eastAsia="ru-RU"/>
              </w:rPr>
              <w:pict>
                <v:group id="Group 44" o:spid="_x0000_s1065" style="position:absolute;left:0;text-align:left;margin-left:173.6pt;margin-top:24.55pt;width:8.25pt;height:22.5pt;z-index:251654656" coordorigin="10320,6690" coordsize="165,450">
                  <v:oval id="Oval 45" o:spid="_x0000_s1066" style="position:absolute;left:10320;top:7008;width:165;height:132;visibility:visible" fillcolor="black" stroked="f" strokecolor="#f2f2f2" strokeweight="3pt">
                    <v:shadow on="t" color="#7f7f7f" opacity=".5" offset="1pt"/>
                  </v:oval>
                  <v:shape id="AutoShape 46" o:spid="_x0000_s1067" type="#_x0000_t32" style="position:absolute;left:10485;top:6690;width:0;height:373;flip:y;visibility:visible" o:connectortype="straight" strokeweight="1.5pt"/>
                </v:group>
              </w:pict>
            </w:r>
            <w:r>
              <w:rPr>
                <w:noProof/>
                <w:lang w:eastAsia="ru-RU"/>
              </w:rPr>
              <w:pict>
                <v:group id="Group 41" o:spid="_x0000_s1068" style="position:absolute;left:0;text-align:left;margin-left:89.45pt;margin-top:21.05pt;width:5.25pt;height:22.5pt;z-index:251661824" coordorigin="5085,6270" coordsize="225,615">
                  <v:oval id="Oval 42" o:spid="_x0000_s1069" style="position:absolute;left:5085;top:6705;width:225;height:180;visibility:visible" strokeweight="1.5pt"/>
                  <v:shape id="AutoShape 43" o:spid="_x0000_s1070" type="#_x0000_t32" style="position:absolute;left:5310;top:6270;width:0;height:510;flip:y;visibility:visible" o:connectortype="straight" strokeweight="1.5pt"/>
                </v:group>
              </w:pict>
            </w:r>
            <w:r>
              <w:rPr>
                <w:noProof/>
                <w:lang w:eastAsia="ru-RU"/>
              </w:rPr>
              <w:pict>
                <v:oval id="Oval 47" o:spid="_x0000_s1071" style="position:absolute;left:0;text-align:left;margin-left:125.2pt;margin-top:17.45pt;width:9pt;height:7.15pt;z-index:251653632;visibility:visible" strokeweight="1.5pt"/>
              </w:pict>
            </w:r>
            <w:r w:rsidRPr="005D1116">
              <w:rPr>
                <w:rFonts w:ascii="Times New Roman" w:hAnsi="Times New Roman" w:cs="Times New Roman"/>
                <w:sz w:val="24"/>
                <w:szCs w:val="24"/>
                <w:lang w:val="tt-RU"/>
              </w:rPr>
              <w:t xml:space="preserve">Ноталар үзләренең яңгырау дәвамлылыгы белән аерылалар. Бөтенне –    тамгасы белән, икеләтә кыска нотаны – </w:t>
            </w:r>
            <w:r>
              <w:rPr>
                <w:rFonts w:ascii="Times New Roman" w:hAnsi="Times New Roman" w:cs="Times New Roman"/>
                <w:sz w:val="24"/>
                <w:szCs w:val="24"/>
                <w:lang w:val="tt-RU"/>
              </w:rPr>
              <w:t xml:space="preserve"> </w:t>
            </w:r>
            <w:r w:rsidRPr="005D1116">
              <w:rPr>
                <w:rFonts w:ascii="Times New Roman" w:hAnsi="Times New Roman" w:cs="Times New Roman"/>
                <w:sz w:val="24"/>
                <w:szCs w:val="24"/>
                <w:lang w:val="tt-RU"/>
              </w:rPr>
              <w:t>яртылашны –  , чиреген –</w:t>
            </w:r>
            <w:r>
              <w:rPr>
                <w:rFonts w:ascii="Times New Roman" w:hAnsi="Times New Roman" w:cs="Times New Roman"/>
                <w:sz w:val="28"/>
                <w:szCs w:val="28"/>
                <w:lang w:val="tt-RU"/>
              </w:rPr>
              <w:t xml:space="preserve"> </w:t>
            </w:r>
            <w:r w:rsidRPr="007F60C8">
              <w:rPr>
                <w:rFonts w:ascii="Times New Roman" w:hAnsi="Times New Roman" w:cs="Times New Roman"/>
                <w:sz w:val="28"/>
                <w:szCs w:val="28"/>
                <w:lang w:val="tt-RU"/>
              </w:rPr>
              <w:t xml:space="preserve">  , </w:t>
            </w:r>
            <w:r w:rsidRPr="005D1116">
              <w:rPr>
                <w:rFonts w:ascii="Times New Roman" w:hAnsi="Times New Roman" w:cs="Times New Roman"/>
                <w:sz w:val="24"/>
                <w:szCs w:val="24"/>
                <w:lang w:val="tt-RU"/>
              </w:rPr>
              <w:t>сигезлесен ♪ тамгалыйлар.</w:t>
            </w:r>
          </w:p>
          <w:p w:rsidR="00C3228E" w:rsidRPr="007F60C8" w:rsidRDefault="00C3228E" w:rsidP="005D1116">
            <w:pPr>
              <w:pStyle w:val="ListParagraph"/>
              <w:numPr>
                <w:ilvl w:val="0"/>
                <w:numId w:val="9"/>
              </w:numPr>
              <w:tabs>
                <w:tab w:val="left" w:pos="1134"/>
              </w:tabs>
              <w:spacing w:after="0" w:line="360" w:lineRule="auto"/>
              <w:ind w:left="0"/>
              <w:jc w:val="both"/>
              <w:rPr>
                <w:rFonts w:ascii="Times New Roman" w:hAnsi="Times New Roman" w:cs="Times New Roman"/>
                <w:sz w:val="28"/>
                <w:szCs w:val="28"/>
                <w:lang w:val="tt-RU"/>
              </w:rPr>
            </w:pPr>
            <w:r>
              <w:rPr>
                <w:noProof/>
                <w:lang w:eastAsia="ru-RU"/>
              </w:rPr>
              <w:pict>
                <v:group id="Group 48" o:spid="_x0000_s1072" style="position:absolute;left:0;text-align:left;margin-left:111.65pt;margin-top:24.25pt;width:8.25pt;height:22.5pt;z-index:251655680" coordorigin="5085,6270" coordsize="225,615">
                  <v:oval id="Oval 49" o:spid="_x0000_s1073" style="position:absolute;left:5085;top:6705;width:225;height:180;visibility:visible" strokeweight="1.5pt"/>
                  <v:shape id="AutoShape 50" o:spid="_x0000_s1074" type="#_x0000_t32" style="position:absolute;left:5310;top:6270;width:0;height:510;flip:y;visibility:visible" o:connectortype="straight" strokeweight="1.5pt"/>
                </v:group>
              </w:pict>
            </w:r>
            <w:r w:rsidRPr="005D1116">
              <w:rPr>
                <w:rFonts w:ascii="Times New Roman" w:hAnsi="Times New Roman" w:cs="Times New Roman"/>
                <w:sz w:val="24"/>
                <w:szCs w:val="24"/>
                <w:lang w:val="tt-RU"/>
              </w:rPr>
              <w:t>Ноталарны чагыштырыгыз:</w:t>
            </w:r>
            <w:r w:rsidRPr="007F60C8">
              <w:rPr>
                <w:rFonts w:ascii="Times New Roman" w:hAnsi="Times New Roman" w:cs="Times New Roman"/>
                <w:sz w:val="28"/>
                <w:szCs w:val="28"/>
                <w:lang w:val="tt-RU"/>
              </w:rPr>
              <w:t xml:space="preserve">  </w:t>
            </w:r>
            <w:r w:rsidRPr="007F60C8">
              <w:rPr>
                <w:rFonts w:eastAsia="Times New Roman" w:cs="Times New Roman"/>
                <w:position w:val="-10"/>
                <w:sz w:val="28"/>
                <w:szCs w:val="28"/>
                <w:lang w:val="tt-RU"/>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7" o:title=""/>
                </v:shape>
                <o:OLEObject Type="Embed" ProgID="Equation.3" ShapeID="_x0000_i1025" DrawAspect="Content" ObjectID="_1636797547" r:id="rId8"/>
              </w:object>
            </w:r>
            <w:r w:rsidRPr="007F60C8">
              <w:rPr>
                <w:rFonts w:ascii="Times New Roman" w:hAnsi="Times New Roman" w:cs="Times New Roman"/>
                <w:sz w:val="28"/>
                <w:szCs w:val="28"/>
                <w:lang w:val="tt-RU"/>
              </w:rPr>
              <w:t xml:space="preserve">                </w:t>
            </w:r>
          </w:p>
          <w:p w:rsidR="00C3228E" w:rsidRPr="007F60C8" w:rsidRDefault="00C3228E" w:rsidP="00EC593E">
            <w:pPr>
              <w:tabs>
                <w:tab w:val="left" w:pos="1134"/>
              </w:tabs>
              <w:spacing w:after="0" w:line="360" w:lineRule="auto"/>
              <w:jc w:val="both"/>
              <w:rPr>
                <w:rFonts w:ascii="Georgia" w:hAnsi="Georgia" w:cs="Georgia"/>
                <w:sz w:val="40"/>
                <w:szCs w:val="40"/>
                <w:lang w:val="tt-RU"/>
              </w:rPr>
            </w:pPr>
            <w:r w:rsidRPr="007F60C8">
              <w:rPr>
                <w:rFonts w:ascii="Times New Roman" w:hAnsi="Times New Roman" w:cs="Times New Roman"/>
                <w:sz w:val="28"/>
                <w:szCs w:val="28"/>
                <w:lang w:val="tt-RU"/>
              </w:rPr>
              <w:t xml:space="preserve">                                          </w:t>
            </w:r>
            <w:r w:rsidRPr="007F60C8">
              <w:rPr>
                <w:rFonts w:ascii="Times New Roman" w:hAnsi="Times New Roman" w:cs="Times New Roman"/>
                <w:sz w:val="40"/>
                <w:szCs w:val="40"/>
                <w:lang w:val="tt-RU"/>
              </w:rPr>
              <w:t xml:space="preserve">?    </w:t>
            </w:r>
            <w:r w:rsidRPr="007F60C8">
              <w:rPr>
                <w:rFonts w:ascii="Georgia" w:hAnsi="Georgia" w:cs="Georgia"/>
                <w:sz w:val="40"/>
                <w:szCs w:val="40"/>
                <w:lang w:val="tt-RU"/>
              </w:rPr>
              <w:t>♪♪♪♪♪</w:t>
            </w:r>
          </w:p>
          <w:p w:rsidR="00C3228E" w:rsidRPr="007F60C8" w:rsidRDefault="00C3228E" w:rsidP="00EC593E">
            <w:pPr>
              <w:tabs>
                <w:tab w:val="left" w:pos="1134"/>
              </w:tabs>
              <w:spacing w:after="0" w:line="360" w:lineRule="auto"/>
              <w:jc w:val="both"/>
              <w:rPr>
                <w:rFonts w:ascii="Georgia" w:hAnsi="Georgia" w:cs="Georgia"/>
                <w:sz w:val="28"/>
                <w:szCs w:val="28"/>
                <w:lang w:val="tt-RU"/>
              </w:rPr>
            </w:pPr>
            <w:r>
              <w:rPr>
                <w:noProof/>
                <w:lang w:eastAsia="ru-RU"/>
              </w:rPr>
              <w:pict>
                <v:group id="Group 51" o:spid="_x0000_s1075" style="position:absolute;left:0;text-align:left;margin-left:119.9pt;margin-top:-1.05pt;width:8.25pt;height:19.1pt;z-index:251656704" coordorigin="10320,6690" coordsize="165,450">
                  <v:oval id="Oval 52" o:spid="_x0000_s1076" style="position:absolute;left:10320;top:7008;width:165;height:132;visibility:visible" fillcolor="black" stroked="f" strokecolor="#f2f2f2" strokeweight="3pt">
                    <v:shadow on="t" color="#7f7f7f" opacity=".5" offset="1pt"/>
                  </v:oval>
                  <v:shape id="AutoShape 53" o:spid="_x0000_s1077" type="#_x0000_t32" style="position:absolute;left:10485;top:6690;width:0;height:373;flip:y;visibility:visible" o:connectortype="straight" strokeweight="1.5pt"/>
                </v:group>
              </w:pict>
            </w:r>
            <w:r w:rsidRPr="007F60C8">
              <w:rPr>
                <w:rFonts w:ascii="Georgia" w:hAnsi="Georgia" w:cs="Georgia"/>
                <w:sz w:val="28"/>
                <w:szCs w:val="28"/>
                <w:lang w:val="tt-RU"/>
              </w:rPr>
              <w:t xml:space="preserve">                                          ?     </w:t>
            </w:r>
            <w:r w:rsidRPr="007F60C8">
              <w:rPr>
                <w:rFonts w:ascii="Georgia" w:hAnsi="Georgia" w:cs="Georgia"/>
                <w:sz w:val="40"/>
                <w:szCs w:val="40"/>
                <w:lang w:val="tt-RU"/>
              </w:rPr>
              <w:t xml:space="preserve">♪♪ </w:t>
            </w:r>
            <w:r w:rsidRPr="007F60C8">
              <w:rPr>
                <w:rFonts w:ascii="Georgia" w:hAnsi="Georgia" w:cs="Georgia"/>
                <w:sz w:val="28"/>
                <w:szCs w:val="28"/>
                <w:lang w:val="tt-RU"/>
              </w:rPr>
              <w:t xml:space="preserve">   </w:t>
            </w:r>
          </w:p>
          <w:p w:rsidR="00C3228E" w:rsidRPr="005D1116" w:rsidRDefault="00C3228E" w:rsidP="005D1116">
            <w:pPr>
              <w:pStyle w:val="ListParagraph"/>
              <w:numPr>
                <w:ilvl w:val="0"/>
                <w:numId w:val="9"/>
              </w:numPr>
              <w:tabs>
                <w:tab w:val="left" w:pos="1134"/>
              </w:tabs>
              <w:spacing w:after="0" w:line="240" w:lineRule="auto"/>
              <w:jc w:val="both"/>
              <w:rPr>
                <w:rFonts w:ascii="Times New Roman" w:hAnsi="Times New Roman" w:cs="Times New Roman"/>
                <w:sz w:val="24"/>
                <w:szCs w:val="24"/>
                <w:lang w:val="tt-RU"/>
              </w:rPr>
            </w:pPr>
            <w:r>
              <w:rPr>
                <w:noProof/>
                <w:lang w:eastAsia="ru-RU"/>
              </w:rPr>
              <w:pict>
                <v:group id="Group 54" o:spid="_x0000_s1078" style="position:absolute;left:0;text-align:left;margin-left:52.3pt;margin-top:22.75pt;width:18.75pt;height:18.75pt;z-index:251657728" coordorigin="5565,12482" coordsize="465,465">
                  <v:group id="Group 55" o:spid="_x0000_s1079" style="position:absolute;left:5865;top:12482;width:165;height:450" coordorigin="10320,6690" coordsize="165,450">
                    <v:oval id="Oval 56" o:spid="_x0000_s1080" style="position:absolute;left:10320;top:7008;width:165;height:132;visibility:visible" fillcolor="black" stroked="f" strokecolor="#f2f2f2" strokeweight="3pt">
                      <v:shadow on="t" color="#7f7f7f" opacity=".5" offset="1pt"/>
                    </v:oval>
                    <v:shape id="AutoShape 57" o:spid="_x0000_s1081" type="#_x0000_t32" style="position:absolute;left:10485;top:6690;width:0;height:373;flip:y;visibility:visible" o:connectortype="straight" strokeweight="1.5pt"/>
                  </v:group>
                  <v:group id="Group 58" o:spid="_x0000_s1082" style="position:absolute;left:5565;top:12497;width:165;height:450" coordorigin="10320,6690" coordsize="165,450">
                    <v:oval id="Oval 59" o:spid="_x0000_s1083" style="position:absolute;left:10320;top:7008;width:165;height:132;visibility:visible" fillcolor="black" stroked="f" strokecolor="#f2f2f2" strokeweight="3pt">
                      <v:shadow on="t" color="#7f7f7f" opacity=".5" offset="1pt"/>
                    </v:oval>
                    <v:shape id="AutoShape 60" o:spid="_x0000_s1084" type="#_x0000_t32" style="position:absolute;left:10485;top:6690;width:0;height:373;flip:y;visibility:visible" o:connectortype="straight" strokeweight="1.5pt"/>
                  </v:group>
                </v:group>
              </w:pict>
            </w:r>
            <w:r w:rsidRPr="005D1116">
              <w:rPr>
                <w:rFonts w:ascii="Times New Roman" w:hAnsi="Times New Roman" w:cs="Times New Roman"/>
                <w:sz w:val="24"/>
                <w:szCs w:val="24"/>
                <w:lang w:val="tt-RU"/>
              </w:rPr>
              <w:t>Җитмәгән нотаны табыгыз:</w:t>
            </w:r>
          </w:p>
          <w:p w:rsidR="00C3228E" w:rsidRPr="007F60C8" w:rsidRDefault="00C3228E" w:rsidP="00EC593E">
            <w:pPr>
              <w:tabs>
                <w:tab w:val="left" w:pos="1134"/>
              </w:tabs>
              <w:spacing w:after="0" w:line="360" w:lineRule="auto"/>
              <w:jc w:val="both"/>
              <w:rPr>
                <w:rFonts w:ascii="Times New Roman" w:hAnsi="Times New Roman" w:cs="Times New Roman"/>
                <w:sz w:val="28"/>
                <w:szCs w:val="28"/>
                <w:lang w:val="tt-RU"/>
              </w:rPr>
            </w:pPr>
            <w:r>
              <w:rPr>
                <w:noProof/>
                <w:lang w:eastAsia="ru-RU"/>
              </w:rPr>
              <w:pict>
                <v:group id="Group 61" o:spid="_x0000_s1085" style="position:absolute;left:0;text-align:left;margin-left:75.8pt;margin-top:17.35pt;width:68.25pt;height:21.25pt;z-index:251658752" coordorigin="5730,13248" coordsize="1365,450">
                  <v:oval id="Oval 62" o:spid="_x0000_s1086" style="position:absolute;left:5730;top:13530;width:180;height:143;visibility:visible" strokeweight="1.5pt"/>
                  <v:group id="Group 63" o:spid="_x0000_s1087" style="position:absolute;left:6615;top:13248;width:225;height:450" coordorigin="5085,6270" coordsize="225,615">
                    <v:oval id="Oval 64" o:spid="_x0000_s1088" style="position:absolute;left:5085;top:6705;width:225;height:180;visibility:visible" strokeweight="1.5pt"/>
                    <v:shape id="AutoShape 65" o:spid="_x0000_s1089" type="#_x0000_t32" style="position:absolute;left:5310;top:6270;width:0;height:510;flip:y;visibility:visible" o:connectortype="straight" strokeweight="1.5pt"/>
                  </v:group>
                  <v:group id="Group 66" o:spid="_x0000_s1090" style="position:absolute;left:6930;top:13248;width:165;height:450" coordorigin="10320,6690" coordsize="165,450">
                    <v:oval id="Oval 67" o:spid="_x0000_s1091" style="position:absolute;left:10320;top:7008;width:165;height:132;visibility:visible" fillcolor="black" stroked="f" strokecolor="#f2f2f2" strokeweight="3pt">
                      <v:shadow on="t" color="#7f7f7f" opacity=".5" offset="1pt"/>
                    </v:oval>
                    <v:shape id="AutoShape 68" o:spid="_x0000_s1092" type="#_x0000_t32" style="position:absolute;left:10485;top:6690;width:0;height:373;flip:y;visibility:visible" o:connectortype="straight" strokeweight="1.5pt"/>
                  </v:group>
                </v:group>
              </w:pict>
            </w:r>
            <w:r w:rsidRPr="007F60C8">
              <w:rPr>
                <w:rFonts w:ascii="Times New Roman" w:hAnsi="Times New Roman" w:cs="Times New Roman"/>
                <w:sz w:val="28"/>
                <w:szCs w:val="28"/>
                <w:lang w:val="tt-RU"/>
              </w:rPr>
              <w:t xml:space="preserve">                           =</w:t>
            </w:r>
            <w:r w:rsidRPr="007F60C8">
              <w:rPr>
                <w:rFonts w:ascii="Georgia" w:hAnsi="Georgia" w:cs="Georgia"/>
                <w:sz w:val="40"/>
                <w:szCs w:val="40"/>
                <w:lang w:val="tt-RU"/>
              </w:rPr>
              <w:t>♪♪♪</w:t>
            </w:r>
            <w:r w:rsidRPr="007F60C8">
              <w:rPr>
                <w:rFonts w:ascii="Georgia" w:hAnsi="Georgia" w:cs="Georgia"/>
                <w:sz w:val="28"/>
                <w:szCs w:val="28"/>
                <w:lang w:val="tt-RU"/>
              </w:rPr>
              <w:t xml:space="preserve"> </w:t>
            </w:r>
            <w:r w:rsidRPr="007F60C8">
              <w:rPr>
                <w:rFonts w:ascii="Times New Roman" w:hAnsi="Times New Roman" w:cs="Times New Roman"/>
                <w:sz w:val="28"/>
                <w:szCs w:val="28"/>
                <w:lang w:val="tt-RU"/>
              </w:rPr>
              <w:t xml:space="preserve">?  </w:t>
            </w:r>
          </w:p>
          <w:p w:rsidR="00C3228E" w:rsidRPr="00602951" w:rsidRDefault="00C3228E" w:rsidP="00EC593E">
            <w:pPr>
              <w:tabs>
                <w:tab w:val="left" w:pos="1134"/>
              </w:tabs>
              <w:spacing w:after="0" w:line="360" w:lineRule="auto"/>
              <w:jc w:val="both"/>
              <w:rPr>
                <w:rFonts w:ascii="Times New Roman" w:hAnsi="Times New Roman" w:cs="Times New Roman"/>
                <w:i/>
                <w:iCs/>
                <w:sz w:val="28"/>
                <w:szCs w:val="28"/>
                <w:lang w:val="tt-RU"/>
              </w:rPr>
            </w:pPr>
            <w:r w:rsidRPr="007F60C8">
              <w:rPr>
                <w:rFonts w:ascii="Times New Roman" w:hAnsi="Times New Roman" w:cs="Times New Roman"/>
                <w:sz w:val="28"/>
                <w:szCs w:val="28"/>
                <w:lang w:val="tt-RU"/>
              </w:rPr>
              <w:t xml:space="preserve">                           =             ?    </w:t>
            </w:r>
          </w:p>
        </w:tc>
        <w:tc>
          <w:tcPr>
            <w:tcW w:w="5494" w:type="dxa"/>
          </w:tcPr>
          <w:p w:rsidR="00C3228E" w:rsidRPr="005D1116" w:rsidRDefault="00C3228E" w:rsidP="005D1116">
            <w:pPr>
              <w:pStyle w:val="ListParagraph"/>
              <w:numPr>
                <w:ilvl w:val="0"/>
                <w:numId w:val="8"/>
              </w:numPr>
              <w:tabs>
                <w:tab w:val="left" w:pos="1134"/>
              </w:tabs>
              <w:spacing w:after="0" w:line="36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йортка ремонт ясарга,</w:t>
            </w:r>
          </w:p>
          <w:p w:rsidR="00C3228E" w:rsidRPr="005D1116" w:rsidRDefault="00C3228E" w:rsidP="005D1116">
            <w:pPr>
              <w:pStyle w:val="ListParagraph"/>
              <w:numPr>
                <w:ilvl w:val="0"/>
                <w:numId w:val="8"/>
              </w:numPr>
              <w:tabs>
                <w:tab w:val="left" w:pos="1134"/>
              </w:tabs>
              <w:spacing w:after="0" w:line="36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музыкал</w:t>
            </w:r>
            <w:r w:rsidRPr="005D1116">
              <w:rPr>
                <w:rFonts w:ascii="Times New Roman" w:hAnsi="Times New Roman" w:cs="Times New Roman"/>
                <w:sz w:val="24"/>
                <w:szCs w:val="24"/>
              </w:rPr>
              <w:t xml:space="preserve">ь </w:t>
            </w:r>
            <w:r w:rsidRPr="005D1116">
              <w:rPr>
                <w:rFonts w:ascii="Times New Roman" w:hAnsi="Times New Roman" w:cs="Times New Roman"/>
                <w:sz w:val="24"/>
                <w:szCs w:val="24"/>
                <w:lang w:val="tt-RU"/>
              </w:rPr>
              <w:t>бизәлешен уйларга</w:t>
            </w:r>
          </w:p>
          <w:p w:rsidR="00C3228E" w:rsidRPr="005D1116" w:rsidRDefault="00C3228E" w:rsidP="005D1116">
            <w:pPr>
              <w:pStyle w:val="ListParagraph"/>
              <w:numPr>
                <w:ilvl w:val="0"/>
                <w:numId w:val="8"/>
              </w:numPr>
              <w:tabs>
                <w:tab w:val="left" w:pos="1134"/>
              </w:tabs>
              <w:spacing w:after="0" w:line="36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реклама ясарга.</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Укучылар мәсьәләне төркемнәрдә чишәләр:</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Ремонт өчен кирәк булган акчаны табабыз:</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400+549+1200=2150 (сум)</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Барлык сумманың   өлешен – материаллар өчен тотыласы акчаны табабыз:</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2150:5*2=430 (сум).</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Осталарга түлисе акча: 2150–430=1720 (сум)</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Ремонтны үзебез ясасак. 1720 сумга җиһаз алабыз: 1720:430 = 4 (комплект).</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b/>
                <w:bCs/>
                <w:sz w:val="24"/>
                <w:szCs w:val="24"/>
                <w:lang w:val="tt-RU"/>
              </w:rPr>
              <w:t>Җавап:</w:t>
            </w:r>
            <w:r w:rsidRPr="005D1116">
              <w:rPr>
                <w:rFonts w:ascii="Times New Roman" w:hAnsi="Times New Roman" w:cs="Times New Roman"/>
                <w:sz w:val="24"/>
                <w:szCs w:val="24"/>
                <w:lang w:val="tt-RU"/>
              </w:rPr>
              <w:t xml:space="preserve"> 4 комплект җиһаз. </w:t>
            </w:r>
            <w:r w:rsidRPr="005D1116">
              <w:rPr>
                <w:rFonts w:ascii="Times New Roman" w:hAnsi="Times New Roman" w:cs="Times New Roman"/>
                <w:b/>
                <w:bCs/>
                <w:i/>
                <w:iCs/>
                <w:sz w:val="24"/>
                <w:szCs w:val="24"/>
                <w:lang w:val="tt-RU"/>
              </w:rPr>
              <w:t>8 нче слайд</w:t>
            </w:r>
          </w:p>
          <w:p w:rsidR="00C3228E" w:rsidRPr="005D1116" w:rsidRDefault="00C3228E" w:rsidP="005D1116">
            <w:pPr>
              <w:spacing w:after="0" w:line="240" w:lineRule="auto"/>
              <w:jc w:val="both"/>
              <w:rPr>
                <w:rFonts w:ascii="Times New Roman" w:hAnsi="Times New Roman" w:cs="Times New Roman"/>
                <w:i/>
                <w:iCs/>
                <w:sz w:val="24"/>
                <w:szCs w:val="24"/>
                <w:lang w:val="tt-RU"/>
              </w:rPr>
            </w:pPr>
            <w:r w:rsidRPr="005D1116">
              <w:rPr>
                <w:rFonts w:ascii="Times New Roman" w:hAnsi="Times New Roman" w:cs="Times New Roman"/>
                <w:sz w:val="24"/>
                <w:szCs w:val="24"/>
                <w:lang w:val="tt-RU"/>
              </w:rPr>
              <w:t>Укучылар үз белемнәрен бәяли</w:t>
            </w: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602951" w:rsidRDefault="00C3228E" w:rsidP="00EC593E">
            <w:pPr>
              <w:spacing w:after="0" w:line="360" w:lineRule="auto"/>
              <w:rPr>
                <w:rFonts w:ascii="Times New Roman" w:hAnsi="Times New Roman" w:cs="Times New Roman"/>
                <w:i/>
                <w:iCs/>
                <w:sz w:val="28"/>
                <w:szCs w:val="28"/>
                <w:lang w:val="tt-RU"/>
              </w:rPr>
            </w:pPr>
          </w:p>
          <w:p w:rsidR="00C3228E" w:rsidRPr="005D1116" w:rsidRDefault="00C3228E" w:rsidP="00EC593E">
            <w:pPr>
              <w:spacing w:after="0" w:line="360" w:lineRule="auto"/>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Укучылар төркемнәрдә чишә </w:t>
            </w:r>
          </w:p>
        </w:tc>
      </w:tr>
      <w:tr w:rsidR="00C3228E" w:rsidRPr="00700139">
        <w:trPr>
          <w:trHeight w:val="446"/>
        </w:trPr>
        <w:tc>
          <w:tcPr>
            <w:tcW w:w="2977" w:type="dxa"/>
          </w:tcPr>
          <w:p w:rsidR="00C3228E" w:rsidRPr="005D1116" w:rsidRDefault="00C3228E" w:rsidP="005D1116">
            <w:pPr>
              <w:spacing w:after="0" w:line="240" w:lineRule="auto"/>
              <w:jc w:val="both"/>
              <w:rPr>
                <w:rFonts w:ascii="Times New Roman" w:hAnsi="Times New Roman" w:cs="Times New Roman"/>
                <w:b/>
                <w:bCs/>
                <w:i/>
                <w:iCs/>
                <w:noProof/>
                <w:sz w:val="24"/>
                <w:szCs w:val="24"/>
                <w:lang w:val="tt-RU" w:eastAsia="ru-RU"/>
              </w:rPr>
            </w:pPr>
            <w:r w:rsidRPr="005D1116">
              <w:rPr>
                <w:rFonts w:ascii="Times New Roman" w:hAnsi="Times New Roman" w:cs="Times New Roman"/>
                <w:b/>
                <w:bCs/>
                <w:sz w:val="24"/>
                <w:szCs w:val="24"/>
                <w:lang w:val="tt-RU"/>
              </w:rPr>
              <w:t>VII. Яңа теманы үзләштерелү дәрәҗәсен тикшерү</w:t>
            </w:r>
          </w:p>
        </w:tc>
        <w:tc>
          <w:tcPr>
            <w:tcW w:w="5528" w:type="dxa"/>
          </w:tcPr>
          <w:p w:rsidR="00C3228E" w:rsidRPr="005D1116" w:rsidRDefault="00C3228E" w:rsidP="005D1116">
            <w:pPr>
              <w:tabs>
                <w:tab w:val="left" w:pos="1134"/>
              </w:tabs>
              <w:spacing w:after="0" w:line="240" w:lineRule="auto"/>
              <w:ind w:firstLine="317"/>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Яңа теманы үзләштерелү дәрәҗәсен тикшерү максатыннан 2 – 3 минутлык мөстәкыйль эш. </w:t>
            </w:r>
            <w:r w:rsidRPr="005D1116">
              <w:rPr>
                <w:rFonts w:ascii="Times New Roman" w:hAnsi="Times New Roman" w:cs="Times New Roman"/>
                <w:i/>
                <w:iCs/>
                <w:sz w:val="24"/>
                <w:szCs w:val="24"/>
                <w:lang w:val="tt-RU"/>
              </w:rPr>
              <w:t xml:space="preserve">(Мөстәкыйль эш ике төрле авырлык дәрәҗәсендә дидактик карточкаларда бирелә.) </w:t>
            </w:r>
            <w:r w:rsidRPr="005D1116">
              <w:rPr>
                <w:rFonts w:ascii="Times New Roman" w:hAnsi="Times New Roman" w:cs="Times New Roman"/>
                <w:sz w:val="24"/>
                <w:szCs w:val="24"/>
                <w:lang w:val="tt-RU"/>
              </w:rPr>
              <w:t xml:space="preserve">Беренче дәрәҗәдәге биремнәр кагыйдәләр, терәк сигналлар ярдәмендә ясала. </w:t>
            </w:r>
            <w:r w:rsidRPr="005D1116">
              <w:rPr>
                <w:rFonts w:ascii="Times New Roman" w:hAnsi="Times New Roman" w:cs="Times New Roman"/>
                <w:b/>
                <w:bCs/>
                <w:i/>
                <w:iCs/>
                <w:sz w:val="24"/>
                <w:szCs w:val="24"/>
                <w:lang w:val="tt-RU"/>
              </w:rPr>
              <w:t>9 нчы слайд</w:t>
            </w:r>
            <w:r w:rsidRPr="005D1116">
              <w:rPr>
                <w:rFonts w:ascii="Times New Roman" w:hAnsi="Times New Roman" w:cs="Times New Roman"/>
                <w:sz w:val="24"/>
                <w:szCs w:val="24"/>
                <w:lang w:val="tt-RU"/>
              </w:rPr>
              <w:t xml:space="preserve"> </w:t>
            </w:r>
          </w:p>
          <w:tbl>
            <w:tblPr>
              <w:tblW w:w="5068" w:type="dxa"/>
              <w:tblInd w:w="21" w:type="dxa"/>
              <w:tblBorders>
                <w:top w:val="single" w:sz="18" w:space="0" w:color="002060"/>
                <w:left w:val="single" w:sz="18" w:space="0" w:color="002060"/>
                <w:bottom w:val="single" w:sz="18" w:space="0" w:color="002060"/>
                <w:right w:val="single" w:sz="18" w:space="0" w:color="002060"/>
              </w:tblBorders>
              <w:tblLayout w:type="fixed"/>
              <w:tblLook w:val="00A0"/>
            </w:tblPr>
            <w:tblGrid>
              <w:gridCol w:w="5068"/>
            </w:tblGrid>
            <w:tr w:rsidR="00C3228E" w:rsidRPr="005D1116">
              <w:trPr>
                <w:trHeight w:val="1373"/>
              </w:trPr>
              <w:tc>
                <w:tcPr>
                  <w:tcW w:w="5068" w:type="dxa"/>
                  <w:tcBorders>
                    <w:top w:val="single" w:sz="18" w:space="0" w:color="002060"/>
                    <w:left w:val="single" w:sz="18" w:space="0" w:color="002060"/>
                    <w:bottom w:val="single" w:sz="18" w:space="0" w:color="002060"/>
                    <w:right w:val="single" w:sz="18" w:space="0" w:color="002060"/>
                  </w:tcBorders>
                </w:tcPr>
                <w:p w:rsidR="00C3228E" w:rsidRPr="005D1116" w:rsidRDefault="00C3228E" w:rsidP="005D1116">
                  <w:pPr>
                    <w:pStyle w:val="ListParagraph"/>
                    <w:numPr>
                      <w:ilvl w:val="0"/>
                      <w:numId w:val="10"/>
                    </w:numPr>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Теләсә нинди уңай сан координаталар турысында  тискәре саннан уңдарак ята. Шуңа күрә теләсә нинди уңай сан тискәре саннан зуррак була.</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en-US"/>
                    </w:rPr>
                  </w:pPr>
                  <w:r w:rsidRPr="005D1116">
                    <w:rPr>
                      <w:rFonts w:ascii="Times New Roman" w:hAnsi="Times New Roman" w:cs="Times New Roman"/>
                      <w:sz w:val="24"/>
                      <w:szCs w:val="24"/>
                      <w:lang w:val="tt-RU"/>
                    </w:rPr>
                    <w:t>Мәсәлән,-5</w:t>
                  </w:r>
                  <w:r w:rsidRPr="005D1116">
                    <w:rPr>
                      <w:rFonts w:ascii="Times New Roman" w:hAnsi="Times New Roman" w:cs="Times New Roman"/>
                      <w:sz w:val="24"/>
                      <w:szCs w:val="24"/>
                      <w:lang w:val="en-US"/>
                    </w:rPr>
                    <w:t>&lt;12                        24&gt;-17</w:t>
                  </w:r>
                </w:p>
                <w:p w:rsidR="00C3228E" w:rsidRPr="005D1116" w:rsidRDefault="00C3228E" w:rsidP="005D1116">
                  <w:pPr>
                    <w:pStyle w:val="ListParagraph"/>
                    <w:spacing w:after="0" w:line="240" w:lineRule="auto"/>
                    <w:ind w:left="0"/>
                    <w:jc w:val="both"/>
                    <w:rPr>
                      <w:rFonts w:ascii="Times New Roman" w:hAnsi="Times New Roman" w:cs="Times New Roman"/>
                      <w:sz w:val="24"/>
                      <w:szCs w:val="24"/>
                      <w:lang w:val="en-US"/>
                    </w:rPr>
                  </w:pPr>
                  <w:r w:rsidRPr="005D1116">
                    <w:rPr>
                      <w:rFonts w:ascii="Times New Roman" w:hAnsi="Times New Roman" w:cs="Times New Roman"/>
                      <w:sz w:val="24"/>
                      <w:szCs w:val="24"/>
                    </w:rPr>
                    <w:t xml:space="preserve">Чагыштыр:   </w:t>
                  </w:r>
                  <w:r w:rsidRPr="005D1116">
                    <w:rPr>
                      <w:rFonts w:ascii="Times New Roman" w:hAnsi="Times New Roman" w:cs="Times New Roman"/>
                      <w:sz w:val="24"/>
                      <w:szCs w:val="24"/>
                      <w:lang w:val="en-US"/>
                    </w:rPr>
                    <w:t>-4  *  8              78  *   -98</w:t>
                  </w:r>
                </w:p>
                <w:p w:rsidR="00C3228E" w:rsidRPr="005D1116" w:rsidRDefault="00C3228E" w:rsidP="005D1116">
                  <w:pPr>
                    <w:pStyle w:val="ListParagraph"/>
                    <w:numPr>
                      <w:ilvl w:val="0"/>
                      <w:numId w:val="10"/>
                    </w:numPr>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rPr>
                    <w:t>Координаталар турысында у</w:t>
                  </w:r>
                  <w:r w:rsidRPr="005D1116">
                    <w:rPr>
                      <w:rFonts w:ascii="Times New Roman" w:hAnsi="Times New Roman" w:cs="Times New Roman"/>
                      <w:sz w:val="24"/>
                      <w:szCs w:val="24"/>
                      <w:lang w:val="tt-RU"/>
                    </w:rPr>
                    <w:t>ң</w:t>
                  </w:r>
                  <w:r w:rsidRPr="005D1116">
                    <w:rPr>
                      <w:rFonts w:ascii="Times New Roman" w:hAnsi="Times New Roman" w:cs="Times New Roman"/>
                      <w:sz w:val="24"/>
                      <w:szCs w:val="24"/>
                    </w:rPr>
                    <w:t>дарак яткан</w:t>
                  </w:r>
                  <w:r w:rsidRPr="005D1116">
                    <w:rPr>
                      <w:rFonts w:ascii="Times New Roman" w:hAnsi="Times New Roman" w:cs="Times New Roman"/>
                      <w:sz w:val="24"/>
                      <w:szCs w:val="24"/>
                      <w:lang w:val="tt-RU"/>
                    </w:rPr>
                    <w:t xml:space="preserve"> сан зуррак була. Координаталар турысы сызыгыз, аның ярдәмендә саннарны чаныштырыгыз:</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    -10 * -8            -7 * -1                   -8 *-3</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         -100 * -58          -1298 * -2035  </w:t>
                  </w:r>
                </w:p>
              </w:tc>
            </w:tr>
          </w:tbl>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i/>
                <w:iCs/>
                <w:sz w:val="24"/>
                <w:szCs w:val="24"/>
                <w:lang w:val="tt-RU"/>
              </w:rPr>
              <w:t xml:space="preserve">  </w:t>
            </w:r>
            <w:r w:rsidRPr="005D1116">
              <w:rPr>
                <w:rFonts w:ascii="Times New Roman" w:hAnsi="Times New Roman" w:cs="Times New Roman"/>
                <w:sz w:val="24"/>
                <w:szCs w:val="24"/>
                <w:lang w:val="tt-RU"/>
              </w:rPr>
              <w:t>Икенче дәрәҗәдәге биремнәр</w:t>
            </w:r>
          </w:p>
          <w:tbl>
            <w:tblPr>
              <w:tblW w:w="5310" w:type="dxa"/>
              <w:tblInd w:w="21" w:type="dxa"/>
              <w:tblBorders>
                <w:top w:val="single" w:sz="18" w:space="0" w:color="002060"/>
                <w:left w:val="single" w:sz="18" w:space="0" w:color="002060"/>
                <w:bottom w:val="single" w:sz="18" w:space="0" w:color="002060"/>
                <w:right w:val="single" w:sz="18" w:space="0" w:color="002060"/>
              </w:tblBorders>
              <w:tblLayout w:type="fixed"/>
              <w:tblLook w:val="00A0"/>
            </w:tblPr>
            <w:tblGrid>
              <w:gridCol w:w="5310"/>
            </w:tblGrid>
            <w:tr w:rsidR="00C3228E" w:rsidRPr="005D1116">
              <w:trPr>
                <w:trHeight w:val="2477"/>
              </w:trPr>
              <w:tc>
                <w:tcPr>
                  <w:tcW w:w="5310" w:type="dxa"/>
                  <w:tcBorders>
                    <w:top w:val="single" w:sz="18" w:space="0" w:color="002060"/>
                    <w:left w:val="single" w:sz="18" w:space="0" w:color="002060"/>
                    <w:bottom w:val="single" w:sz="18" w:space="0" w:color="002060"/>
                    <w:right w:val="single" w:sz="18" w:space="0" w:color="002060"/>
                  </w:tcBorders>
                </w:tcPr>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Саннарны чагыштырыгыз:</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-47  *12            -56 * 58                 96 *-7003</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-456 * -587      -5879 * -5842      -258 * -698</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-4,5 * -65            -65,7 * -1,2        -98,7 * -54</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-5                  </w:t>
                  </w:r>
                  <w:r w:rsidRPr="005D1116">
                    <w:rPr>
                      <w:rFonts w:ascii="Times New Roman" w:hAnsi="Times New Roman" w:cs="Times New Roman"/>
                      <w:sz w:val="24"/>
                      <w:szCs w:val="24"/>
                      <w:lang w:val="tt-RU"/>
                    </w:rPr>
                    <w:fldChar w:fldCharType="begin"/>
                  </w:r>
                  <w:r w:rsidRPr="005D1116">
                    <w:rPr>
                      <w:rFonts w:ascii="Times New Roman" w:hAnsi="Times New Roman" w:cs="Times New Roman"/>
                      <w:sz w:val="24"/>
                      <w:szCs w:val="24"/>
                      <w:lang w:val="tt-RU"/>
                    </w:rPr>
                    <w:instrText xml:space="preserve"> QUOTE </w:instrText>
                  </w:r>
                  <w:r w:rsidRPr="00504E32">
                    <w:rPr>
                      <w:noProof/>
                      <w:sz w:val="24"/>
                      <w:szCs w:val="24"/>
                      <w:lang w:eastAsia="ru-RU"/>
                    </w:rPr>
                    <w:pict>
                      <v:shape id="Рисунок 2" o:spid="_x0000_i1026" type="#_x0000_t75" style="width:75pt;height:23.25pt;visibility:visible">
                        <v:imagedata r:id="rId9" o:title="" chromakey="white"/>
                      </v:shape>
                    </w:pict>
                  </w:r>
                  <w:r w:rsidRPr="005D1116">
                    <w:rPr>
                      <w:rFonts w:ascii="Times New Roman" w:hAnsi="Times New Roman" w:cs="Times New Roman"/>
                      <w:sz w:val="24"/>
                      <w:szCs w:val="24"/>
                      <w:lang w:val="tt-RU"/>
                    </w:rPr>
                    <w:instrText xml:space="preserve"> </w:instrText>
                  </w:r>
                  <w:r w:rsidRPr="005D1116">
                    <w:rPr>
                      <w:rFonts w:ascii="Times New Roman" w:hAnsi="Times New Roman" w:cs="Times New Roman"/>
                      <w:sz w:val="24"/>
                      <w:szCs w:val="24"/>
                      <w:lang w:val="tt-RU"/>
                    </w:rPr>
                    <w:fldChar w:fldCharType="separate"/>
                  </w:r>
                  <w:r w:rsidRPr="00504E32">
                    <w:rPr>
                      <w:noProof/>
                      <w:sz w:val="24"/>
                      <w:szCs w:val="24"/>
                      <w:lang w:eastAsia="ru-RU"/>
                    </w:rPr>
                    <w:pict>
                      <v:shape id="Рисунок 3" o:spid="_x0000_i1027" type="#_x0000_t75" style="width:75pt;height:23.25pt;visibility:visible">
                        <v:imagedata r:id="rId9" o:title="" chromakey="white"/>
                      </v:shape>
                    </w:pict>
                  </w:r>
                  <w:r w:rsidRPr="005D1116">
                    <w:rPr>
                      <w:rFonts w:ascii="Times New Roman" w:hAnsi="Times New Roman" w:cs="Times New Roman"/>
                      <w:sz w:val="24"/>
                      <w:szCs w:val="24"/>
                      <w:lang w:val="tt-RU"/>
                    </w:rPr>
                    <w:fldChar w:fldCharType="end"/>
                  </w:r>
                  <w:r w:rsidRPr="005D1116">
                    <w:rPr>
                      <w:rFonts w:ascii="Times New Roman" w:hAnsi="Times New Roman" w:cs="Times New Roman"/>
                      <w:sz w:val="24"/>
                      <w:szCs w:val="24"/>
                      <w:lang w:val="tt-RU"/>
                    </w:rPr>
                    <w:t xml:space="preserve">                              </w:t>
                  </w:r>
                </w:p>
              </w:tc>
            </w:tr>
          </w:tbl>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Уңыш йолдызлыгында үз эшегезне бәяләп куегыз.</w:t>
            </w:r>
          </w:p>
        </w:tc>
        <w:tc>
          <w:tcPr>
            <w:tcW w:w="5494" w:type="dxa"/>
          </w:tcPr>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Ике төрле авырлык дәрәҗәсендә дидактик карточкалардан укучылар үзләре сайлап алалар. </w:t>
            </w: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p>
          <w:p w:rsidR="00C3228E" w:rsidRPr="005D1116" w:rsidRDefault="00C3228E" w:rsidP="005D1116">
            <w:pPr>
              <w:tabs>
                <w:tab w:val="left" w:pos="1134"/>
              </w:tabs>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Мөстәкыйль эш укучылар тарафыннан интерактив тактада язылган эталон белән тикшерелә.</w:t>
            </w:r>
          </w:p>
          <w:p w:rsidR="00C3228E" w:rsidRPr="005D1116" w:rsidRDefault="00C3228E" w:rsidP="005D1116">
            <w:pPr>
              <w:pStyle w:val="ListParagraph"/>
              <w:tabs>
                <w:tab w:val="left" w:pos="1134"/>
              </w:tabs>
              <w:spacing w:after="0" w:line="240" w:lineRule="auto"/>
              <w:ind w:left="0"/>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Укучылар үз белемнәрен бәялиләр.</w:t>
            </w:r>
          </w:p>
        </w:tc>
      </w:tr>
      <w:tr w:rsidR="00C3228E" w:rsidRPr="00602951">
        <w:trPr>
          <w:trHeight w:val="446"/>
        </w:trPr>
        <w:tc>
          <w:tcPr>
            <w:tcW w:w="2977" w:type="dxa"/>
          </w:tcPr>
          <w:p w:rsidR="00C3228E" w:rsidRPr="005D1116" w:rsidRDefault="00C3228E" w:rsidP="005D1116">
            <w:pPr>
              <w:spacing w:after="0" w:line="240" w:lineRule="auto"/>
              <w:jc w:val="both"/>
              <w:rPr>
                <w:rFonts w:ascii="Times New Roman" w:hAnsi="Times New Roman" w:cs="Times New Roman"/>
                <w:b/>
                <w:bCs/>
                <w:sz w:val="24"/>
                <w:szCs w:val="24"/>
                <w:lang w:val="tt-RU"/>
              </w:rPr>
            </w:pPr>
            <w:r w:rsidRPr="005D1116">
              <w:rPr>
                <w:rFonts w:ascii="Times New Roman" w:hAnsi="Times New Roman" w:cs="Times New Roman"/>
                <w:b/>
                <w:bCs/>
                <w:sz w:val="24"/>
                <w:szCs w:val="24"/>
                <w:lang w:val="en-US"/>
              </w:rPr>
              <w:t>VIII</w:t>
            </w:r>
            <w:r w:rsidRPr="005D1116">
              <w:rPr>
                <w:rFonts w:ascii="Times New Roman" w:hAnsi="Times New Roman" w:cs="Times New Roman"/>
                <w:b/>
                <w:bCs/>
                <w:sz w:val="24"/>
                <w:szCs w:val="24"/>
                <w:lang w:val="tt-RU"/>
              </w:rPr>
              <w:t>.</w:t>
            </w:r>
            <w:r w:rsidRPr="005D1116">
              <w:rPr>
                <w:rFonts w:ascii="Times New Roman" w:hAnsi="Times New Roman" w:cs="Times New Roman"/>
                <w:b/>
                <w:bCs/>
                <w:sz w:val="24"/>
                <w:szCs w:val="24"/>
              </w:rPr>
              <w:t xml:space="preserve"> </w:t>
            </w:r>
            <w:r w:rsidRPr="005D1116">
              <w:rPr>
                <w:rFonts w:ascii="Times New Roman" w:hAnsi="Times New Roman" w:cs="Times New Roman"/>
                <w:b/>
                <w:bCs/>
                <w:sz w:val="24"/>
                <w:szCs w:val="24"/>
                <w:lang w:val="tt-RU"/>
              </w:rPr>
              <w:t>Рефлексия.  Бәяләү этабы</w:t>
            </w:r>
          </w:p>
          <w:p w:rsidR="00C3228E" w:rsidRPr="005D1116" w:rsidRDefault="00C3228E" w:rsidP="005D1116">
            <w:pPr>
              <w:spacing w:after="0" w:line="240" w:lineRule="auto"/>
              <w:jc w:val="both"/>
              <w:rPr>
                <w:rFonts w:ascii="Times New Roman" w:hAnsi="Times New Roman" w:cs="Times New Roman"/>
                <w:sz w:val="24"/>
                <w:szCs w:val="24"/>
                <w:lang w:val="tt-RU"/>
              </w:rPr>
            </w:pPr>
          </w:p>
        </w:tc>
        <w:tc>
          <w:tcPr>
            <w:tcW w:w="5528"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b/>
                <w:bCs/>
                <w:sz w:val="24"/>
                <w:szCs w:val="24"/>
                <w:lang w:val="tt-RU"/>
              </w:rPr>
              <w:t>Өй эше:</w:t>
            </w:r>
            <w:r w:rsidRPr="005D1116">
              <w:rPr>
                <w:rFonts w:ascii="Times New Roman" w:hAnsi="Times New Roman" w:cs="Times New Roman"/>
                <w:sz w:val="24"/>
                <w:szCs w:val="24"/>
                <w:lang w:val="tt-RU"/>
              </w:rPr>
              <w:t xml:space="preserve"> №68, 69 </w:t>
            </w:r>
            <w:r w:rsidRPr="005D1116">
              <w:rPr>
                <w:rFonts w:ascii="Times New Roman" w:hAnsi="Times New Roman" w:cs="Times New Roman"/>
                <w:i/>
                <w:iCs/>
                <w:sz w:val="24"/>
                <w:szCs w:val="24"/>
                <w:lang w:val="tt-RU"/>
              </w:rPr>
              <w:t>(күрсәтмәләр бирелә).</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Кафега реклама ясарга</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Дәрестә сез нә</w:t>
            </w:r>
            <w:bookmarkStart w:id="0" w:name="_GoBack"/>
            <w:bookmarkEnd w:id="0"/>
            <w:r w:rsidRPr="005D1116">
              <w:rPr>
                <w:rFonts w:ascii="Times New Roman" w:hAnsi="Times New Roman" w:cs="Times New Roman"/>
                <w:sz w:val="24"/>
                <w:szCs w:val="24"/>
                <w:lang w:val="tt-RU"/>
              </w:rPr>
              <w:t>рсә белдегез?</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Сезнең  өчен иң авыры, иң кызыгы нәрсә булды?</w:t>
            </w:r>
          </w:p>
          <w:p w:rsidR="00C3228E" w:rsidRPr="005D1116" w:rsidRDefault="00C3228E" w:rsidP="005D1116">
            <w:pPr>
              <w:spacing w:after="0" w:line="240" w:lineRule="auto"/>
              <w:jc w:val="both"/>
              <w:rPr>
                <w:rFonts w:ascii="Times New Roman" w:hAnsi="Times New Roman" w:cs="Times New Roman"/>
                <w:sz w:val="24"/>
                <w:szCs w:val="24"/>
                <w:lang w:val="tt-RU"/>
              </w:rPr>
            </w:pPr>
          </w:p>
        </w:tc>
        <w:tc>
          <w:tcPr>
            <w:tcW w:w="5494"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Мин белдем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Кызыклы булды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Иң авыры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Хәзер мин эшли алам ...</w:t>
            </w:r>
          </w:p>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xml:space="preserve">Мин булдырдым ... </w:t>
            </w:r>
            <w:r w:rsidRPr="005D1116">
              <w:rPr>
                <w:rFonts w:ascii="Times New Roman" w:hAnsi="Times New Roman" w:cs="Times New Roman"/>
                <w:b/>
                <w:bCs/>
                <w:i/>
                <w:iCs/>
                <w:sz w:val="24"/>
                <w:szCs w:val="24"/>
                <w:lang w:val="tt-RU"/>
              </w:rPr>
              <w:t>11 нче слайд</w:t>
            </w:r>
          </w:p>
          <w:p w:rsidR="00C3228E" w:rsidRPr="005D1116" w:rsidRDefault="00C3228E" w:rsidP="005D1116">
            <w:pPr>
              <w:spacing w:after="0" w:line="240" w:lineRule="auto"/>
              <w:jc w:val="both"/>
              <w:rPr>
                <w:rFonts w:ascii="Times New Roman" w:hAnsi="Times New Roman" w:cs="Times New Roman"/>
                <w:sz w:val="24"/>
                <w:szCs w:val="24"/>
                <w:lang w:val="tt-RU"/>
              </w:rPr>
            </w:pPr>
          </w:p>
        </w:tc>
      </w:tr>
      <w:tr w:rsidR="00C3228E" w:rsidRPr="00947813">
        <w:trPr>
          <w:trHeight w:val="446"/>
        </w:trPr>
        <w:tc>
          <w:tcPr>
            <w:tcW w:w="2977" w:type="dxa"/>
          </w:tcPr>
          <w:p w:rsidR="00C3228E" w:rsidRPr="005D1116" w:rsidRDefault="00C3228E" w:rsidP="005D1116">
            <w:pPr>
              <w:spacing w:after="0" w:line="240" w:lineRule="auto"/>
              <w:jc w:val="both"/>
              <w:rPr>
                <w:rFonts w:ascii="Times New Roman" w:hAnsi="Times New Roman" w:cs="Times New Roman"/>
                <w:b/>
                <w:bCs/>
                <w:sz w:val="24"/>
                <w:szCs w:val="24"/>
                <w:lang w:val="tt-RU"/>
              </w:rPr>
            </w:pPr>
            <w:r w:rsidRPr="005D1116">
              <w:rPr>
                <w:rFonts w:ascii="Times New Roman" w:hAnsi="Times New Roman" w:cs="Times New Roman"/>
                <w:b/>
                <w:bCs/>
                <w:sz w:val="24"/>
                <w:szCs w:val="24"/>
                <w:lang w:val="en-US"/>
              </w:rPr>
              <w:t xml:space="preserve">IX. </w:t>
            </w:r>
            <w:r w:rsidRPr="005D1116">
              <w:rPr>
                <w:rFonts w:ascii="Times New Roman" w:hAnsi="Times New Roman" w:cs="Times New Roman"/>
                <w:b/>
                <w:bCs/>
                <w:sz w:val="24"/>
                <w:szCs w:val="24"/>
                <w:lang w:val="tt-RU"/>
              </w:rPr>
              <w:t>Йомгаклау</w:t>
            </w:r>
          </w:p>
        </w:tc>
        <w:tc>
          <w:tcPr>
            <w:tcW w:w="5528"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 Уңыш йолдызлыгы буенча гомуми билге куегыз</w:t>
            </w:r>
          </w:p>
        </w:tc>
        <w:tc>
          <w:tcPr>
            <w:tcW w:w="5494" w:type="dxa"/>
          </w:tcPr>
          <w:p w:rsidR="00C3228E" w:rsidRPr="005D1116" w:rsidRDefault="00C3228E" w:rsidP="005D1116">
            <w:pPr>
              <w:spacing w:after="0" w:line="240" w:lineRule="auto"/>
              <w:jc w:val="both"/>
              <w:rPr>
                <w:rFonts w:ascii="Times New Roman" w:hAnsi="Times New Roman" w:cs="Times New Roman"/>
                <w:sz w:val="24"/>
                <w:szCs w:val="24"/>
                <w:lang w:val="tt-RU"/>
              </w:rPr>
            </w:pPr>
            <w:r w:rsidRPr="005D1116">
              <w:rPr>
                <w:rFonts w:ascii="Times New Roman" w:hAnsi="Times New Roman" w:cs="Times New Roman"/>
                <w:sz w:val="24"/>
                <w:szCs w:val="24"/>
                <w:lang w:val="tt-RU"/>
              </w:rPr>
              <w:t>Үз эшчәнлекләренә бәя куялар</w:t>
            </w:r>
          </w:p>
        </w:tc>
      </w:tr>
    </w:tbl>
    <w:p w:rsidR="00C3228E" w:rsidRPr="00947813" w:rsidRDefault="00C3228E" w:rsidP="00EC593E">
      <w:pPr>
        <w:spacing w:line="360" w:lineRule="auto"/>
        <w:rPr>
          <w:lang w:val="tt-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center"/>
        <w:rPr>
          <w:rFonts w:ascii="Times New Roman" w:hAnsi="Times New Roman" w:cs="Times New Roman"/>
          <w:b/>
          <w:bCs/>
          <w:color w:val="000000"/>
          <w:spacing w:val="2"/>
          <w:sz w:val="28"/>
          <w:szCs w:val="28"/>
          <w:lang w:eastAsia="ru-RU"/>
        </w:rPr>
      </w:pPr>
    </w:p>
    <w:p w:rsidR="00C3228E" w:rsidRDefault="00C3228E" w:rsidP="00EC593E">
      <w:pPr>
        <w:widowControl w:val="0"/>
        <w:tabs>
          <w:tab w:val="left" w:pos="3218"/>
        </w:tabs>
        <w:spacing w:after="0" w:line="360" w:lineRule="auto"/>
        <w:jc w:val="right"/>
        <w:rPr>
          <w:rFonts w:ascii="Times New Roman" w:hAnsi="Times New Roman" w:cs="Times New Roman"/>
          <w:b/>
          <w:bCs/>
          <w:color w:val="000000"/>
          <w:spacing w:val="2"/>
          <w:sz w:val="28"/>
          <w:szCs w:val="28"/>
          <w:lang w:val="tt-RU" w:eastAsia="ru-RU"/>
        </w:rPr>
      </w:pPr>
      <w:r>
        <w:rPr>
          <w:rFonts w:ascii="Times New Roman" w:hAnsi="Times New Roman" w:cs="Times New Roman"/>
          <w:b/>
          <w:bCs/>
          <w:color w:val="000000"/>
          <w:spacing w:val="2"/>
          <w:sz w:val="28"/>
          <w:szCs w:val="28"/>
          <w:lang w:val="tt-RU" w:eastAsia="ru-RU"/>
        </w:rPr>
        <w:t>Кушымта</w:t>
      </w:r>
    </w:p>
    <w:p w:rsidR="00C3228E" w:rsidRPr="002B3270" w:rsidRDefault="00C3228E" w:rsidP="00EC593E">
      <w:pPr>
        <w:widowControl w:val="0"/>
        <w:tabs>
          <w:tab w:val="left" w:pos="3218"/>
        </w:tabs>
        <w:spacing w:after="0" w:line="360" w:lineRule="auto"/>
        <w:jc w:val="right"/>
        <w:rPr>
          <w:rFonts w:ascii="Times New Roman" w:hAnsi="Times New Roman" w:cs="Times New Roman"/>
          <w:b/>
          <w:bCs/>
          <w:color w:val="000000"/>
          <w:spacing w:val="2"/>
          <w:sz w:val="28"/>
          <w:szCs w:val="28"/>
          <w:lang w:val="tt-RU" w:eastAsia="ru-RU"/>
        </w:rPr>
      </w:pPr>
      <w:r w:rsidRPr="00F62104">
        <w:object w:dxaOrig="7195" w:dyaOrig="5396">
          <v:shape id="_x0000_i1028" type="#_x0000_t75" style="width:554.25pt;height:402pt" o:ole="">
            <v:imagedata r:id="rId10" o:title=""/>
          </v:shape>
          <o:OLEObject Type="Embed" ProgID="Msxml2.SAXXMLReader.5.0" ShapeID="_x0000_i1028" DrawAspect="Content" ObjectID="_1636797548" r:id="rId11"/>
        </w:object>
      </w:r>
    </w:p>
    <w:sectPr w:rsidR="00C3228E" w:rsidRPr="002B3270" w:rsidSect="0038267D">
      <w:pgSz w:w="16838" w:h="11906" w:orient="landscape"/>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28E" w:rsidRDefault="00C3228E" w:rsidP="002B3270">
      <w:pPr>
        <w:spacing w:after="0" w:line="240" w:lineRule="auto"/>
      </w:pPr>
      <w:r>
        <w:separator/>
      </w:r>
    </w:p>
  </w:endnote>
  <w:endnote w:type="continuationSeparator" w:id="0">
    <w:p w:rsidR="00C3228E" w:rsidRDefault="00C3228E" w:rsidP="002B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28E" w:rsidRDefault="00C3228E" w:rsidP="002B3270">
      <w:pPr>
        <w:spacing w:after="0" w:line="240" w:lineRule="auto"/>
      </w:pPr>
      <w:r>
        <w:separator/>
      </w:r>
    </w:p>
  </w:footnote>
  <w:footnote w:type="continuationSeparator" w:id="0">
    <w:p w:rsidR="00C3228E" w:rsidRDefault="00C3228E" w:rsidP="002B3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5118A"/>
    <w:multiLevelType w:val="hybridMultilevel"/>
    <w:tmpl w:val="1474F5D8"/>
    <w:lvl w:ilvl="0" w:tplc="0660E3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2664F7F"/>
    <w:multiLevelType w:val="hybridMultilevel"/>
    <w:tmpl w:val="C41AAB1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4022A2E"/>
    <w:multiLevelType w:val="hybridMultilevel"/>
    <w:tmpl w:val="C40A28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A9710F1"/>
    <w:multiLevelType w:val="hybridMultilevel"/>
    <w:tmpl w:val="FF1C8652"/>
    <w:lvl w:ilvl="0" w:tplc="E3364BBC">
      <w:start w:val="1"/>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4">
    <w:nsid w:val="2F047A8B"/>
    <w:multiLevelType w:val="hybridMultilevel"/>
    <w:tmpl w:val="657E0368"/>
    <w:lvl w:ilvl="0" w:tplc="702CB37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34596AAE"/>
    <w:multiLevelType w:val="hybridMultilevel"/>
    <w:tmpl w:val="655ACAAC"/>
    <w:lvl w:ilvl="0" w:tplc="D6728CDC">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FFF1DA0"/>
    <w:multiLevelType w:val="hybridMultilevel"/>
    <w:tmpl w:val="657E0368"/>
    <w:lvl w:ilvl="0" w:tplc="702CB37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7">
    <w:nsid w:val="5A0B0FDA"/>
    <w:multiLevelType w:val="hybridMultilevel"/>
    <w:tmpl w:val="BA40ACC4"/>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cs="Wingdings" w:hint="default"/>
      </w:rPr>
    </w:lvl>
    <w:lvl w:ilvl="3" w:tplc="04190001">
      <w:start w:val="1"/>
      <w:numFmt w:val="bullet"/>
      <w:lvlText w:val=""/>
      <w:lvlJc w:val="left"/>
      <w:pPr>
        <w:ind w:left="4320" w:hanging="360"/>
      </w:pPr>
      <w:rPr>
        <w:rFonts w:ascii="Symbol" w:hAnsi="Symbol" w:cs="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cs="Wingdings" w:hint="default"/>
      </w:rPr>
    </w:lvl>
    <w:lvl w:ilvl="6" w:tplc="04190001">
      <w:start w:val="1"/>
      <w:numFmt w:val="bullet"/>
      <w:lvlText w:val=""/>
      <w:lvlJc w:val="left"/>
      <w:pPr>
        <w:ind w:left="6480" w:hanging="360"/>
      </w:pPr>
      <w:rPr>
        <w:rFonts w:ascii="Symbol" w:hAnsi="Symbol" w:cs="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cs="Wingdings" w:hint="default"/>
      </w:rPr>
    </w:lvl>
  </w:abstractNum>
  <w:abstractNum w:abstractNumId="8">
    <w:nsid w:val="6AF7636D"/>
    <w:multiLevelType w:val="hybridMultilevel"/>
    <w:tmpl w:val="3A08BE9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C7439F0"/>
    <w:multiLevelType w:val="hybridMultilevel"/>
    <w:tmpl w:val="8BAA73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D934D62"/>
    <w:multiLevelType w:val="hybridMultilevel"/>
    <w:tmpl w:val="657E0368"/>
    <w:lvl w:ilvl="0" w:tplc="702CB37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
  </w:num>
  <w:num w:numId="2">
    <w:abstractNumId w:val="3"/>
  </w:num>
  <w:num w:numId="3">
    <w:abstractNumId w:val="10"/>
  </w:num>
  <w:num w:numId="4">
    <w:abstractNumId w:val="5"/>
  </w:num>
  <w:num w:numId="5">
    <w:abstractNumId w:val="4"/>
  </w:num>
  <w:num w:numId="6">
    <w:abstractNumId w:val="6"/>
  </w:num>
  <w:num w:numId="7">
    <w:abstractNumId w:val="7"/>
  </w:num>
  <w:num w:numId="8">
    <w:abstractNumId w:val="8"/>
  </w:num>
  <w:num w:numId="9">
    <w:abstractNumId w:val="1"/>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4880"/>
    <w:rsid w:val="00035615"/>
    <w:rsid w:val="00072DE3"/>
    <w:rsid w:val="00077AE9"/>
    <w:rsid w:val="000E1CD4"/>
    <w:rsid w:val="000E1E9A"/>
    <w:rsid w:val="0010551B"/>
    <w:rsid w:val="00150AC6"/>
    <w:rsid w:val="001609CC"/>
    <w:rsid w:val="00171957"/>
    <w:rsid w:val="001751DB"/>
    <w:rsid w:val="001A5092"/>
    <w:rsid w:val="001D21B4"/>
    <w:rsid w:val="001E4508"/>
    <w:rsid w:val="00201566"/>
    <w:rsid w:val="00217459"/>
    <w:rsid w:val="002577B4"/>
    <w:rsid w:val="0028195E"/>
    <w:rsid w:val="002A6BB8"/>
    <w:rsid w:val="002B02F0"/>
    <w:rsid w:val="002B3270"/>
    <w:rsid w:val="002E08F1"/>
    <w:rsid w:val="002F7752"/>
    <w:rsid w:val="003313C9"/>
    <w:rsid w:val="00352D37"/>
    <w:rsid w:val="0038267D"/>
    <w:rsid w:val="00390EC3"/>
    <w:rsid w:val="003E0E09"/>
    <w:rsid w:val="003F638A"/>
    <w:rsid w:val="00422AB2"/>
    <w:rsid w:val="00433AAF"/>
    <w:rsid w:val="0046166C"/>
    <w:rsid w:val="004629D1"/>
    <w:rsid w:val="00483F56"/>
    <w:rsid w:val="004D3ED2"/>
    <w:rsid w:val="004F4B72"/>
    <w:rsid w:val="00504E32"/>
    <w:rsid w:val="00541843"/>
    <w:rsid w:val="0055123B"/>
    <w:rsid w:val="005A128F"/>
    <w:rsid w:val="005D1116"/>
    <w:rsid w:val="005D6E25"/>
    <w:rsid w:val="00602951"/>
    <w:rsid w:val="0062139E"/>
    <w:rsid w:val="00662AEC"/>
    <w:rsid w:val="006630B8"/>
    <w:rsid w:val="00691A80"/>
    <w:rsid w:val="006A3D7F"/>
    <w:rsid w:val="006B11CF"/>
    <w:rsid w:val="006C6564"/>
    <w:rsid w:val="00700139"/>
    <w:rsid w:val="007040A8"/>
    <w:rsid w:val="00711DB0"/>
    <w:rsid w:val="00733C6E"/>
    <w:rsid w:val="00750C3E"/>
    <w:rsid w:val="00751903"/>
    <w:rsid w:val="00792CEA"/>
    <w:rsid w:val="007F1ED8"/>
    <w:rsid w:val="007F60C8"/>
    <w:rsid w:val="00832C37"/>
    <w:rsid w:val="00834FE1"/>
    <w:rsid w:val="00875F77"/>
    <w:rsid w:val="0088212A"/>
    <w:rsid w:val="008B401E"/>
    <w:rsid w:val="008B4EFD"/>
    <w:rsid w:val="008D668D"/>
    <w:rsid w:val="008F1588"/>
    <w:rsid w:val="008F4D2A"/>
    <w:rsid w:val="00946356"/>
    <w:rsid w:val="00947813"/>
    <w:rsid w:val="00A04ACA"/>
    <w:rsid w:val="00A15DEB"/>
    <w:rsid w:val="00A512D5"/>
    <w:rsid w:val="00A55475"/>
    <w:rsid w:val="00A61FC1"/>
    <w:rsid w:val="00A779DE"/>
    <w:rsid w:val="00A97641"/>
    <w:rsid w:val="00AA550F"/>
    <w:rsid w:val="00AB08D2"/>
    <w:rsid w:val="00AC358F"/>
    <w:rsid w:val="00AC7FD2"/>
    <w:rsid w:val="00AE7E61"/>
    <w:rsid w:val="00B20020"/>
    <w:rsid w:val="00B36F66"/>
    <w:rsid w:val="00B472EE"/>
    <w:rsid w:val="00B702D7"/>
    <w:rsid w:val="00B85229"/>
    <w:rsid w:val="00B93B6A"/>
    <w:rsid w:val="00B93D0A"/>
    <w:rsid w:val="00BB558F"/>
    <w:rsid w:val="00BC0272"/>
    <w:rsid w:val="00BC5428"/>
    <w:rsid w:val="00BC6E7E"/>
    <w:rsid w:val="00BD13E2"/>
    <w:rsid w:val="00C10643"/>
    <w:rsid w:val="00C3228E"/>
    <w:rsid w:val="00C37995"/>
    <w:rsid w:val="00C87780"/>
    <w:rsid w:val="00D124B3"/>
    <w:rsid w:val="00D16830"/>
    <w:rsid w:val="00D42DFB"/>
    <w:rsid w:val="00D61A33"/>
    <w:rsid w:val="00D6356A"/>
    <w:rsid w:val="00D77ADE"/>
    <w:rsid w:val="00D834FE"/>
    <w:rsid w:val="00DD310E"/>
    <w:rsid w:val="00E00B25"/>
    <w:rsid w:val="00E22654"/>
    <w:rsid w:val="00E30201"/>
    <w:rsid w:val="00E73859"/>
    <w:rsid w:val="00E83FFA"/>
    <w:rsid w:val="00EC593E"/>
    <w:rsid w:val="00EE4880"/>
    <w:rsid w:val="00F45C65"/>
    <w:rsid w:val="00F55A1F"/>
    <w:rsid w:val="00F57C2B"/>
    <w:rsid w:val="00F62104"/>
    <w:rsid w:val="00F95025"/>
    <w:rsid w:val="00FB5160"/>
    <w:rsid w:val="00FC2DC5"/>
    <w:rsid w:val="00FD21ED"/>
    <w:rsid w:val="00FE7E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8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E488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8">
    <w:name w:val="s8"/>
    <w:basedOn w:val="DefaultParagraphFont"/>
    <w:uiPriority w:val="99"/>
    <w:rsid w:val="00EE4880"/>
  </w:style>
  <w:style w:type="paragraph" w:styleId="ListParagraph">
    <w:name w:val="List Paragraph"/>
    <w:basedOn w:val="Normal"/>
    <w:uiPriority w:val="99"/>
    <w:qFormat/>
    <w:rsid w:val="00E73859"/>
    <w:pPr>
      <w:ind w:left="720"/>
    </w:pPr>
  </w:style>
  <w:style w:type="paragraph" w:styleId="BalloonText">
    <w:name w:val="Balloon Text"/>
    <w:basedOn w:val="Normal"/>
    <w:link w:val="BalloonTextChar"/>
    <w:uiPriority w:val="99"/>
    <w:semiHidden/>
    <w:rsid w:val="00C8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7780"/>
    <w:rPr>
      <w:rFonts w:ascii="Tahoma" w:hAnsi="Tahoma" w:cs="Tahoma"/>
      <w:sz w:val="16"/>
      <w:szCs w:val="16"/>
      <w:lang w:eastAsia="en-US"/>
    </w:rPr>
  </w:style>
  <w:style w:type="character" w:styleId="Hyperlink">
    <w:name w:val="Hyperlink"/>
    <w:basedOn w:val="DefaultParagraphFont"/>
    <w:uiPriority w:val="99"/>
    <w:rsid w:val="00AA550F"/>
    <w:rPr>
      <w:color w:val="0000FF"/>
      <w:u w:val="single"/>
    </w:rPr>
  </w:style>
  <w:style w:type="paragraph" w:styleId="EndnoteText">
    <w:name w:val="endnote text"/>
    <w:basedOn w:val="Normal"/>
    <w:link w:val="EndnoteTextChar"/>
    <w:uiPriority w:val="99"/>
    <w:semiHidden/>
    <w:rsid w:val="002B3270"/>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2B3270"/>
    <w:rPr>
      <w:lang w:eastAsia="en-US"/>
    </w:rPr>
  </w:style>
  <w:style w:type="character" w:styleId="EndnoteReference">
    <w:name w:val="endnote reference"/>
    <w:basedOn w:val="DefaultParagraphFont"/>
    <w:uiPriority w:val="99"/>
    <w:semiHidden/>
    <w:rsid w:val="002B3270"/>
    <w:rPr>
      <w:vertAlign w:val="superscript"/>
    </w:rPr>
  </w:style>
</w:styles>
</file>

<file path=word/webSettings.xml><?xml version="1.0" encoding="utf-8"?>
<w:webSettings xmlns:r="http://schemas.openxmlformats.org/officeDocument/2006/relationships" xmlns:w="http://schemas.openxmlformats.org/wordprocessingml/2006/main">
  <w:divs>
    <w:div w:id="1404793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11</Pages>
  <Words>1676</Words>
  <Characters>9554</Characters>
  <Application>Microsoft Office Outlook</Application>
  <DocSecurity>0</DocSecurity>
  <Lines>0</Lines>
  <Paragraphs>0</Paragraphs>
  <ScaleCrop>false</ScaleCrop>
  <Company>Бакрчинская ООШ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Хафизова М.С.</dc:creator>
  <cp:keywords/>
  <dc:description/>
  <cp:lastModifiedBy>User</cp:lastModifiedBy>
  <cp:revision>4</cp:revision>
  <cp:lastPrinted>2019-11-20T06:33:00Z</cp:lastPrinted>
  <dcterms:created xsi:type="dcterms:W3CDTF">2019-11-20T07:52:00Z</dcterms:created>
  <dcterms:modified xsi:type="dcterms:W3CDTF">2019-12-02T10:13:00Z</dcterms:modified>
</cp:coreProperties>
</file>