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B6" w:rsidRDefault="00EB7EB6" w:rsidP="00EB7EB6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6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</w:t>
      </w:r>
      <w:r w:rsidRPr="00EB7EB6">
        <w:rPr>
          <w:rFonts w:ascii="Times New Roman" w:eastAsia="Calibri" w:hAnsi="Times New Roman" w:cs="Times New Roman"/>
          <w:sz w:val="28"/>
          <w:szCs w:val="28"/>
          <w:lang w:val="en-US"/>
        </w:rPr>
        <w:t>Modern</w:t>
      </w:r>
      <w:r w:rsidRPr="00FA6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B7EB6">
        <w:rPr>
          <w:rFonts w:ascii="Times New Roman" w:eastAsia="Calibri" w:hAnsi="Times New Roman" w:cs="Times New Roman"/>
          <w:sz w:val="28"/>
          <w:szCs w:val="28"/>
          <w:lang w:val="en-US"/>
        </w:rPr>
        <w:t>types</w:t>
      </w:r>
      <w:r w:rsidRPr="00FA6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B7EB6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FA6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B7EB6">
        <w:rPr>
          <w:rFonts w:ascii="Times New Roman" w:eastAsia="Calibri" w:hAnsi="Times New Roman" w:cs="Times New Roman"/>
          <w:sz w:val="28"/>
          <w:szCs w:val="28"/>
          <w:lang w:val="en-US"/>
        </w:rPr>
        <w:t>media</w:t>
      </w:r>
      <w:r w:rsidRPr="00FA6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B7EB6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FA6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B7EB6">
        <w:rPr>
          <w:rFonts w:ascii="Times New Roman" w:eastAsia="Calibri" w:hAnsi="Times New Roman" w:cs="Times New Roman"/>
          <w:sz w:val="28"/>
          <w:szCs w:val="28"/>
          <w:lang w:val="en-US"/>
        </w:rPr>
        <w:t>gadgets</w:t>
      </w:r>
      <w:r w:rsidRPr="00FA64FA">
        <w:rPr>
          <w:rFonts w:ascii="Times New Roman" w:eastAsia="Calibri" w:hAnsi="Times New Roman" w:cs="Times New Roman"/>
          <w:sz w:val="28"/>
          <w:szCs w:val="28"/>
          <w:lang w:val="en-US"/>
        </w:rPr>
        <w:t>» (</w:t>
      </w:r>
      <w:r w:rsidRPr="00FA6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Pr="00EB7EB6">
        <w:rPr>
          <w:rFonts w:ascii="Times New Roman" w:eastAsia="Calibri" w:hAnsi="Times New Roman" w:cs="Times New Roman"/>
          <w:sz w:val="28"/>
          <w:szCs w:val="28"/>
        </w:rPr>
        <w:t>Современные</w:t>
      </w:r>
      <w:r w:rsidRPr="00FA6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B7EB6"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Pr="00FA64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B7EB6">
        <w:rPr>
          <w:rFonts w:ascii="Times New Roman" w:eastAsia="Calibri" w:hAnsi="Times New Roman" w:cs="Times New Roman"/>
          <w:sz w:val="28"/>
          <w:szCs w:val="28"/>
        </w:rPr>
        <w:t>связи</w:t>
      </w:r>
      <w:r w:rsidRPr="00FA64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»)</w:t>
      </w:r>
    </w:p>
    <w:p w:rsidR="00FA64FA" w:rsidRPr="00FA64FA" w:rsidRDefault="00FA64FA" w:rsidP="00FA64FA">
      <w:pPr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(</w:t>
      </w:r>
      <w:r w:rsidRPr="00FA64F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Методическая разработка урока английского языка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FA64F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классе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)</w:t>
      </w:r>
    </w:p>
    <w:p w:rsidR="00EB7EB6" w:rsidRPr="00FA64FA" w:rsidRDefault="00EB7EB6" w:rsidP="00FA64FA">
      <w:pPr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proofErr w:type="spellStart"/>
      <w:r w:rsidRPr="00FA64FA">
        <w:rPr>
          <w:rFonts w:ascii="Times New Roman" w:eastAsia="Calibri" w:hAnsi="Times New Roman" w:cs="Times New Roman"/>
          <w:b/>
          <w:sz w:val="28"/>
          <w:szCs w:val="28"/>
        </w:rPr>
        <w:t>Гульнур</w:t>
      </w:r>
      <w:proofErr w:type="spellEnd"/>
      <w:r w:rsidRPr="00FA64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64FA" w:rsidRPr="00FA64FA">
        <w:rPr>
          <w:rFonts w:ascii="Times New Roman" w:eastAsia="Calibri" w:hAnsi="Times New Roman" w:cs="Times New Roman"/>
          <w:b/>
          <w:sz w:val="28"/>
          <w:szCs w:val="28"/>
          <w:lang w:val="tt-RU"/>
        </w:rPr>
        <w:t>ИЗМАЙЛОВА,</w:t>
      </w:r>
    </w:p>
    <w:p w:rsidR="00EB7EB6" w:rsidRPr="00FA64FA" w:rsidRDefault="00FA64FA" w:rsidP="00FA64FA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FA64FA">
        <w:rPr>
          <w:rFonts w:ascii="Times New Roman" w:eastAsia="Calibri" w:hAnsi="Times New Roman" w:cs="Times New Roman"/>
          <w:i/>
          <w:sz w:val="28"/>
          <w:szCs w:val="28"/>
        </w:rPr>
        <w:t>учитель</w:t>
      </w:r>
      <w:proofErr w:type="gramEnd"/>
      <w:r w:rsidRPr="00FA64FA">
        <w:rPr>
          <w:rFonts w:ascii="Times New Roman" w:eastAsia="Calibri" w:hAnsi="Times New Roman" w:cs="Times New Roman"/>
          <w:i/>
          <w:sz w:val="28"/>
          <w:szCs w:val="28"/>
        </w:rPr>
        <w:t xml:space="preserve"> английского языка </w:t>
      </w:r>
      <w:r w:rsidRPr="00FA64FA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FA64FA">
        <w:rPr>
          <w:rFonts w:ascii="Times New Roman" w:eastAsia="Calibri" w:hAnsi="Times New Roman" w:cs="Times New Roman"/>
          <w:i/>
          <w:sz w:val="28"/>
          <w:szCs w:val="28"/>
        </w:rPr>
        <w:t xml:space="preserve"> квалификационной категории лицея №2 г.</w:t>
      </w:r>
      <w:r w:rsidR="0097592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64FA">
        <w:rPr>
          <w:rFonts w:ascii="Times New Roman" w:eastAsia="Calibri" w:hAnsi="Times New Roman" w:cs="Times New Roman"/>
          <w:i/>
          <w:sz w:val="28"/>
          <w:szCs w:val="28"/>
        </w:rPr>
        <w:t xml:space="preserve">Буинска </w:t>
      </w:r>
    </w:p>
    <w:p w:rsidR="001B048D" w:rsidRPr="00177291" w:rsidRDefault="001B048D" w:rsidP="001772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91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3686"/>
        <w:gridCol w:w="3260"/>
      </w:tblGrid>
      <w:tr w:rsidR="001B048D" w:rsidRPr="00177291" w:rsidTr="00702007">
        <w:trPr>
          <w:trHeight w:val="984"/>
        </w:trPr>
        <w:tc>
          <w:tcPr>
            <w:tcW w:w="2694" w:type="dxa"/>
            <w:vAlign w:val="center"/>
          </w:tcPr>
          <w:p w:rsidR="001B048D" w:rsidRPr="00177291" w:rsidRDefault="001B048D" w:rsidP="00177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752C1A" w:rsidRPr="00177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урока </w:t>
            </w:r>
          </w:p>
        </w:tc>
        <w:tc>
          <w:tcPr>
            <w:tcW w:w="5812" w:type="dxa"/>
            <w:vAlign w:val="center"/>
          </w:tcPr>
          <w:p w:rsidR="001B048D" w:rsidRPr="00177291" w:rsidRDefault="001B048D" w:rsidP="00177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  <w:vAlign w:val="center"/>
          </w:tcPr>
          <w:p w:rsidR="001B048D" w:rsidRPr="00177291" w:rsidRDefault="001B048D" w:rsidP="00177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260" w:type="dxa"/>
            <w:vAlign w:val="center"/>
          </w:tcPr>
          <w:p w:rsidR="001B048D" w:rsidRPr="00177291" w:rsidRDefault="001B048D" w:rsidP="00177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УУД</w:t>
            </w:r>
          </w:p>
        </w:tc>
      </w:tr>
      <w:tr w:rsidR="001B048D" w:rsidRPr="00177291" w:rsidTr="00702007">
        <w:trPr>
          <w:trHeight w:val="1381"/>
        </w:trPr>
        <w:tc>
          <w:tcPr>
            <w:tcW w:w="2694" w:type="dxa"/>
            <w:vAlign w:val="center"/>
          </w:tcPr>
          <w:p w:rsidR="001B048D" w:rsidRPr="00975927" w:rsidRDefault="001B048D" w:rsidP="001772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1772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Начало</w:t>
            </w:r>
            <w:r w:rsidRPr="0097592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урока</w:t>
            </w:r>
            <w:r w:rsidRPr="0097592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</w:p>
          <w:p w:rsidR="001B048D" w:rsidRPr="00975927" w:rsidRDefault="001B048D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="00975927" w:rsidRPr="00975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75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Pr="00975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5812" w:type="dxa"/>
          </w:tcPr>
          <w:p w:rsidR="00972046" w:rsidRPr="00177291" w:rsidRDefault="006C0308" w:rsidP="0017729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177291">
              <w:rPr>
                <w:sz w:val="28"/>
                <w:szCs w:val="28"/>
                <w:lang w:val="en-US"/>
              </w:rPr>
              <w:t>Good mor</w:t>
            </w:r>
            <w:r w:rsidR="00752C1A" w:rsidRPr="00177291">
              <w:rPr>
                <w:sz w:val="28"/>
                <w:szCs w:val="28"/>
                <w:lang w:val="en-US"/>
              </w:rPr>
              <w:t>ning</w:t>
            </w:r>
            <w:r w:rsidR="00972046" w:rsidRPr="00177291">
              <w:rPr>
                <w:sz w:val="28"/>
                <w:szCs w:val="28"/>
                <w:lang w:val="en-US"/>
              </w:rPr>
              <w:t xml:space="preserve">! </w:t>
            </w:r>
            <w:proofErr w:type="gramStart"/>
            <w:r w:rsidR="001B048D" w:rsidRPr="00177291">
              <w:rPr>
                <w:sz w:val="28"/>
                <w:szCs w:val="28"/>
                <w:lang w:val="en-US"/>
              </w:rPr>
              <w:t>I’m</w:t>
            </w:r>
            <w:proofErr w:type="gramEnd"/>
            <w:r w:rsidR="001B048D" w:rsidRPr="00177291">
              <w:rPr>
                <w:sz w:val="28"/>
                <w:szCs w:val="28"/>
                <w:lang w:val="en-US"/>
              </w:rPr>
              <w:t xml:space="preserve"> very glad to see you, sit do</w:t>
            </w:r>
            <w:r w:rsidR="00972046" w:rsidRPr="00177291">
              <w:rPr>
                <w:sz w:val="28"/>
                <w:szCs w:val="28"/>
                <w:lang w:val="en-US"/>
              </w:rPr>
              <w:t xml:space="preserve">wn, please. </w:t>
            </w:r>
            <w:r w:rsidR="00972046" w:rsidRPr="00177291">
              <w:rPr>
                <w:color w:val="000000"/>
                <w:sz w:val="28"/>
                <w:szCs w:val="28"/>
                <w:lang w:val="en-US"/>
              </w:rPr>
              <w:t>How are you? How are things going with you? I hope you are OK! Do you like the weather today? What a lovely weather we are having today!</w:t>
            </w:r>
          </w:p>
          <w:p w:rsidR="001B048D" w:rsidRPr="00177291" w:rsidRDefault="00972046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start our lesson.</w:t>
            </w:r>
          </w:p>
        </w:tc>
        <w:tc>
          <w:tcPr>
            <w:tcW w:w="3686" w:type="dxa"/>
          </w:tcPr>
          <w:p w:rsidR="001B048D" w:rsidRPr="00177291" w:rsidRDefault="001B048D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Дети отвечают на</w:t>
            </w:r>
            <w:r w:rsidR="00972046"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учителя.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B048D" w:rsidRPr="00177291" w:rsidRDefault="001B048D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, самосознание</w:t>
            </w:r>
            <w:r w:rsidR="00975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048D" w:rsidRPr="00177291" w:rsidRDefault="001B048D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умение строить высказывание в соответствии </w:t>
            </w:r>
            <w:r w:rsidR="00975927">
              <w:rPr>
                <w:rFonts w:ascii="Times New Roman" w:hAnsi="Times New Roman" w:cs="Times New Roman"/>
                <w:sz w:val="28"/>
                <w:szCs w:val="28"/>
              </w:rPr>
              <w:t>с лексическими и грамматическим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и нормами изучаемого языка, вступать в диалог. </w:t>
            </w:r>
          </w:p>
        </w:tc>
      </w:tr>
      <w:tr w:rsidR="00BD1FEA" w:rsidRPr="00BD1FEA" w:rsidTr="00702007">
        <w:trPr>
          <w:trHeight w:val="1381"/>
        </w:trPr>
        <w:tc>
          <w:tcPr>
            <w:tcW w:w="2694" w:type="dxa"/>
            <w:vAlign w:val="center"/>
          </w:tcPr>
          <w:p w:rsidR="00BD1FEA" w:rsidRPr="00177291" w:rsidRDefault="00BD1FEA" w:rsidP="001772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Актуализация опорных знаний</w:t>
            </w:r>
          </w:p>
        </w:tc>
        <w:tc>
          <w:tcPr>
            <w:tcW w:w="5812" w:type="dxa"/>
          </w:tcPr>
          <w:p w:rsidR="00BD1FEA" w:rsidRPr="00BD1FEA" w:rsidRDefault="00BD1FEA" w:rsidP="00BD1FEA">
            <w:pPr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F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 She said that she … twenty years old the following Friday.</w:t>
            </w:r>
          </w:p>
          <w:p w:rsidR="00BD1FEA" w:rsidRPr="00BD1FEA" w:rsidRDefault="00BD1FEA" w:rsidP="00BD1FEA">
            <w:pPr>
              <w:ind w:left="714" w:right="112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D1FE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a) will be   b) would be   c) was</w:t>
            </w:r>
          </w:p>
          <w:p w:rsidR="00BD1FEA" w:rsidRPr="00BD1FEA" w:rsidRDefault="00BD1FEA" w:rsidP="00BD1FEA">
            <w:pPr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F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 Liz says she … the film.</w:t>
            </w:r>
          </w:p>
          <w:p w:rsidR="00BD1FEA" w:rsidRPr="00BD1FEA" w:rsidRDefault="00BD1FEA" w:rsidP="00BD1FEA">
            <w:pPr>
              <w:ind w:left="714" w:right="112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D1FE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a) already saw   b) had already seen   c) has already seen</w:t>
            </w:r>
          </w:p>
          <w:p w:rsidR="00BD1FEA" w:rsidRPr="00BD1FEA" w:rsidRDefault="00BD1FEA" w:rsidP="00BD1FEA">
            <w:pPr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F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 Mr. Green told the children … so much noise.</w:t>
            </w:r>
          </w:p>
          <w:p w:rsidR="00BD1FEA" w:rsidRPr="00BD1FEA" w:rsidRDefault="00BD1FEA" w:rsidP="00BD1FEA">
            <w:pPr>
              <w:ind w:left="714" w:right="112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D1FE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a) don’t make   b) not to make   c) not make</w:t>
            </w:r>
          </w:p>
          <w:p w:rsidR="00BD1FEA" w:rsidRPr="00BD1FEA" w:rsidRDefault="00BD1FEA" w:rsidP="00BD1FEA">
            <w:pPr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F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 Our children said they … school.</w:t>
            </w:r>
          </w:p>
          <w:p w:rsidR="00BD1FEA" w:rsidRPr="00BD1FEA" w:rsidRDefault="00BD1FEA" w:rsidP="00BD1FEA">
            <w:pPr>
              <w:ind w:left="714" w:right="112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D1FE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a) don’t like   b) didn’t like   c) won’t like</w:t>
            </w:r>
          </w:p>
          <w:p w:rsidR="00BD1FEA" w:rsidRPr="00BD1FEA" w:rsidRDefault="00BD1FEA" w:rsidP="00BD1FEA">
            <w:pPr>
              <w:ind w:right="11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F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5. She asked me if I … my dinner.</w:t>
            </w:r>
          </w:p>
          <w:p w:rsidR="00BD1FEA" w:rsidRPr="00BD1FEA" w:rsidRDefault="00BD1FEA" w:rsidP="00BD1FEA">
            <w:pPr>
              <w:ind w:left="714" w:right="112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D1FE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a) enjoyed   b) enjoy   c) have enjoyed</w:t>
            </w:r>
          </w:p>
          <w:p w:rsidR="00BD1FEA" w:rsidRPr="00177291" w:rsidRDefault="00BD1FEA" w:rsidP="0017729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BD1FEA" w:rsidRPr="00975927" w:rsidRDefault="00BD1FEA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</w:t>
            </w:r>
            <w:r w:rsidRPr="00EB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</w:t>
            </w:r>
            <w:r w:rsidRPr="00EB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Pr="00EB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ответа</w:t>
            </w:r>
            <w:r w:rsidRPr="00EB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EB7EB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EB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r w:rsidRPr="00EB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EB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косвенную</w:t>
            </w:r>
            <w:r w:rsidRPr="00EB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r w:rsidRPr="00EB7EB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тест проверяется при помощи приложения </w:t>
            </w:r>
            <w:proofErr w:type="spellStart"/>
            <w:r w:rsidRPr="00BD1F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Plickers</w:t>
            </w:r>
            <w:proofErr w:type="spellEnd"/>
            <w:r w:rsidR="009759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FEA" w:rsidRPr="00177291" w:rsidRDefault="00BD1FEA" w:rsidP="00BD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, самосознание</w:t>
            </w:r>
            <w:r w:rsidR="00975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FEA" w:rsidRPr="00BD1FEA" w:rsidRDefault="00BD1FEA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048D" w:rsidRPr="00177291" w:rsidTr="00702007">
        <w:trPr>
          <w:trHeight w:val="1117"/>
        </w:trPr>
        <w:tc>
          <w:tcPr>
            <w:tcW w:w="2694" w:type="dxa"/>
            <w:vAlign w:val="center"/>
          </w:tcPr>
          <w:p w:rsidR="00B71AE7" w:rsidRPr="00BD1FEA" w:rsidRDefault="001B048D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2)</w:t>
            </w:r>
            <w:r w:rsidR="00975927" w:rsidRPr="00975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D1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A1D88" w:rsidRPr="0017729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DA1D88" w:rsidRPr="00BD1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A1D88" w:rsidRPr="001772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1D88" w:rsidRPr="00BD1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A1D88" w:rsidRPr="00177291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="00DA1D88" w:rsidRPr="00BD1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A1D88" w:rsidRPr="00177291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  <w:r w:rsidR="00DA1D88" w:rsidRPr="00BD1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5812" w:type="dxa"/>
          </w:tcPr>
          <w:p w:rsidR="001B048D" w:rsidRPr="00177291" w:rsidRDefault="0077220A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Thank you. </w:t>
            </w:r>
          </w:p>
          <w:p w:rsidR="00A97243" w:rsidRPr="00177291" w:rsidRDefault="0077220A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board, ple</w:t>
            </w:r>
            <w:r w:rsidR="00972046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ase. You can see some pictures and try to describe them. What gadgets can you see</w:t>
            </w:r>
            <w:r w:rsidR="009F2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</w:t>
            </w:r>
            <w:r w:rsidR="00972046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Which of them have you got? </w:t>
            </w:r>
          </w:p>
          <w:p w:rsidR="0077220A" w:rsidRPr="00177291" w:rsidRDefault="00DA1D88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29497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№2</w:t>
            </w:r>
          </w:p>
          <w:p w:rsidR="00281AAE" w:rsidRPr="00177291" w:rsidRDefault="00281AAE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29497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3686" w:type="dxa"/>
          </w:tcPr>
          <w:p w:rsidR="00414671" w:rsidRPr="00177291" w:rsidRDefault="001B048D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414671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14671" w:rsidRPr="00177291" w:rsidRDefault="00414671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pictures l see young people working, having fun and using technology.  I can see computers and mobile phones. </w:t>
            </w:r>
          </w:p>
        </w:tc>
        <w:tc>
          <w:tcPr>
            <w:tcW w:w="3260" w:type="dxa"/>
          </w:tcPr>
          <w:p w:rsidR="001B048D" w:rsidRPr="00177291" w:rsidRDefault="001B048D" w:rsidP="001772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: нравственно-эстетическое оценивание</w:t>
            </w:r>
            <w:r w:rsidR="00975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671" w:rsidRPr="00177291" w:rsidRDefault="00177291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="00414671"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414671" w:rsidRPr="00177291">
              <w:rPr>
                <w:rFonts w:ascii="Times New Roman" w:hAnsi="Times New Roman" w:cs="Times New Roman"/>
                <w:sz w:val="28"/>
                <w:szCs w:val="28"/>
              </w:rPr>
              <w:t>адекватно  использовать</w:t>
            </w:r>
            <w:proofErr w:type="gramEnd"/>
            <w:r w:rsidR="00414671"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речевые средства для решения различных коммуникативных задач.</w:t>
            </w:r>
          </w:p>
          <w:p w:rsidR="00414671" w:rsidRPr="00177291" w:rsidRDefault="00414671" w:rsidP="001772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AE7" w:rsidRPr="00177291" w:rsidTr="00702007">
        <w:trPr>
          <w:trHeight w:val="1117"/>
        </w:trPr>
        <w:tc>
          <w:tcPr>
            <w:tcW w:w="2694" w:type="dxa"/>
            <w:vAlign w:val="center"/>
          </w:tcPr>
          <w:p w:rsidR="00DA1D88" w:rsidRPr="00975927" w:rsidRDefault="00B71AE7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="00975927" w:rsidRPr="00975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75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A1D88" w:rsidRPr="00177291">
              <w:rPr>
                <w:rFonts w:ascii="Times New Roman" w:hAnsi="Times New Roman" w:cs="Times New Roman"/>
                <w:sz w:val="28"/>
                <w:szCs w:val="28"/>
              </w:rPr>
              <w:t>Мотивационная</w:t>
            </w:r>
            <w:r w:rsidR="00DA1D88" w:rsidRPr="00975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A1D88" w:rsidRPr="00177291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975927" w:rsidRPr="00975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975927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B71AE7" w:rsidRPr="00975927" w:rsidRDefault="00B71AE7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8C6C84" w:rsidRPr="00177291" w:rsidRDefault="008C6C84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the topic of our lesson? </w:t>
            </w:r>
          </w:p>
          <w:p w:rsidR="008C6C84" w:rsidRPr="00177291" w:rsidRDefault="008C6C84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you are right, the topic of our lesson is ‘Modern types of media and gadgets’</w:t>
            </w:r>
          </w:p>
          <w:p w:rsidR="00A97243" w:rsidRPr="00177291" w:rsidRDefault="008C6C84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are we going to speak </w:t>
            </w: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A97243" w:rsidRPr="00177291" w:rsidRDefault="00B1695E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tell me please what we are going to</w:t>
            </w:r>
            <w:r w:rsidR="008C6C84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discuss during this lesson?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should we do?</w:t>
            </w:r>
          </w:p>
          <w:p w:rsidR="002877ED" w:rsidRPr="00177291" w:rsidRDefault="00A97243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877ED" w:rsidRPr="0017729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29497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877ED" w:rsidRPr="001772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81AAE" w:rsidRPr="00177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877ED" w:rsidRPr="00177291" w:rsidRDefault="000525CD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Знакомит с целями </w:t>
            </w: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урока.   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686" w:type="dxa"/>
          </w:tcPr>
          <w:p w:rsidR="00414671" w:rsidRPr="00177291" w:rsidRDefault="00414671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2877ED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452C" w:rsidRPr="00177291"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r w:rsidR="007E452C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452C" w:rsidRPr="00177291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="007E452C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452C" w:rsidRPr="00177291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E452C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topic of our lesson is modern types of media and gadgets.</w:t>
            </w:r>
          </w:p>
          <w:p w:rsidR="00414671" w:rsidRPr="00177291" w:rsidRDefault="00414671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77ED"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формулируют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="002877ED" w:rsidRPr="00177291">
              <w:rPr>
                <w:rFonts w:ascii="Times New Roman" w:hAnsi="Times New Roman" w:cs="Times New Roman"/>
                <w:sz w:val="28"/>
                <w:szCs w:val="28"/>
              </w:rPr>
              <w:t>звучивают цели урока</w:t>
            </w:r>
            <w:r w:rsidR="00BD1FEA" w:rsidRPr="00BD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FE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сервиса </w:t>
            </w:r>
            <w:proofErr w:type="spellStart"/>
            <w:r w:rsidR="00BD1FEA" w:rsidRPr="00BD1FEA">
              <w:rPr>
                <w:rFonts w:ascii="Times New Roman" w:hAnsi="Times New Roman" w:cs="Times New Roman"/>
                <w:b/>
                <w:sz w:val="28"/>
                <w:szCs w:val="28"/>
              </w:rPr>
              <w:t>Word's</w:t>
            </w:r>
            <w:proofErr w:type="spellEnd"/>
            <w:r w:rsidR="00BD1FEA" w:rsidRPr="00BD1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D1FEA" w:rsidRPr="00BD1FEA">
              <w:rPr>
                <w:rFonts w:ascii="Times New Roman" w:hAnsi="Times New Roman" w:cs="Times New Roman"/>
                <w:b/>
                <w:sz w:val="28"/>
                <w:szCs w:val="28"/>
              </w:rPr>
              <w:t>Cloud</w:t>
            </w:r>
            <w:proofErr w:type="spellEnd"/>
            <w:r w:rsidR="00BD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14671" w:rsidRPr="00177291" w:rsidRDefault="00B1695E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should read the text, </w:t>
            </w:r>
            <w:r w:rsidR="00414671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 new words/know s</w:t>
            </w:r>
            <w:r w:rsidR="00A97243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ome facts about modern types of media and gadgets,</w:t>
            </w:r>
            <w:r w:rsidR="00414671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revise vocabulary.</w:t>
            </w:r>
          </w:p>
        </w:tc>
        <w:tc>
          <w:tcPr>
            <w:tcW w:w="3260" w:type="dxa"/>
          </w:tcPr>
          <w:p w:rsidR="000525CD" w:rsidRPr="00177291" w:rsidRDefault="000525CD" w:rsidP="0017729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: самостоятельно ставить цели,</w:t>
            </w:r>
            <w:r w:rsidR="0097592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пути их достижения.</w:t>
            </w:r>
          </w:p>
          <w:p w:rsidR="00B71AE7" w:rsidRPr="00177291" w:rsidRDefault="000525CD" w:rsidP="001772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Личностные: нравственно-эстетическое оценивание</w:t>
            </w:r>
            <w:r w:rsidR="00975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48D" w:rsidRPr="00177291" w:rsidTr="00702007">
        <w:trPr>
          <w:trHeight w:val="1139"/>
        </w:trPr>
        <w:tc>
          <w:tcPr>
            <w:tcW w:w="2694" w:type="dxa"/>
            <w:vAlign w:val="center"/>
          </w:tcPr>
          <w:p w:rsidR="001B048D" w:rsidRPr="00177291" w:rsidRDefault="000525CD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B048D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975927" w:rsidRPr="00975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B048D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B048D" w:rsidRPr="00177291">
              <w:rPr>
                <w:rFonts w:ascii="Times New Roman" w:hAnsi="Times New Roman" w:cs="Times New Roman"/>
                <w:sz w:val="28"/>
                <w:szCs w:val="28"/>
              </w:rPr>
              <w:t>Содержательная</w:t>
            </w:r>
            <w:r w:rsidR="001B048D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B048D" w:rsidRPr="00177291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1B048D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1B048D" w:rsidRPr="00177291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 w:rsidR="001B048D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B048D" w:rsidRPr="00177291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="001B048D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5812" w:type="dxa"/>
          </w:tcPr>
          <w:p w:rsidR="000525CD" w:rsidRPr="00177291" w:rsidRDefault="007D6FE9" w:rsidP="00177291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now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let’s </w:t>
            </w:r>
            <w:r w:rsidR="000525CD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 your home</w:t>
            </w:r>
            <w:r w:rsidR="00A97243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525CD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task. I a</w:t>
            </w:r>
            <w:r w:rsidR="00A97243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sked you to bring your gadgets to the lesson. W</w:t>
            </w:r>
            <w:r w:rsidR="000525CD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hat </w:t>
            </w:r>
            <w:r w:rsidR="00A97243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</w:t>
            </w:r>
            <w:r w:rsidR="000525CD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brought? What do you</w:t>
            </w:r>
            <w:r w:rsidR="00A97243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use them</w:t>
            </w:r>
            <w:r w:rsidR="000525CD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0525CD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proofErr w:type="gramEnd"/>
            <w:r w:rsidR="000525CD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Do you use social networks?</w:t>
            </w:r>
          </w:p>
          <w:p w:rsidR="00E51C2F" w:rsidRPr="00177291" w:rsidRDefault="00E51C2F" w:rsidP="00177291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1B048D" w:rsidRPr="00177291" w:rsidRDefault="000525CD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вопросы, рассказывают </w:t>
            </w:r>
            <w:r w:rsidR="00F636DE" w:rsidRPr="00177291">
              <w:rPr>
                <w:rFonts w:ascii="Times New Roman" w:hAnsi="Times New Roman" w:cs="Times New Roman"/>
                <w:sz w:val="28"/>
                <w:szCs w:val="28"/>
              </w:rPr>
              <w:t>о своих гаджетах.</w:t>
            </w:r>
          </w:p>
          <w:p w:rsidR="00A97243" w:rsidRPr="00177291" w:rsidRDefault="00A97243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got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both a computer and a mobile phone. I use them every day and </w:t>
            </w: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can’t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imagine how to do without </w:t>
            </w:r>
            <w:r w:rsidR="00294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</w:t>
            </w:r>
          </w:p>
        </w:tc>
        <w:tc>
          <w:tcPr>
            <w:tcW w:w="3260" w:type="dxa"/>
          </w:tcPr>
          <w:p w:rsidR="00177291" w:rsidRDefault="001B048D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048D" w:rsidRPr="00177291" w:rsidRDefault="001B048D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50016" w:rsidRPr="00177291"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  <w:proofErr w:type="gramEnd"/>
            <w:r w:rsidR="00C50016"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тво</w:t>
            </w:r>
            <w:r w:rsidR="00975927">
              <w:rPr>
                <w:rFonts w:ascii="Times New Roman" w:hAnsi="Times New Roman" w:cs="Times New Roman"/>
                <w:sz w:val="28"/>
                <w:szCs w:val="28"/>
              </w:rPr>
              <w:t>рческого и поискового характера.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48D" w:rsidRPr="00177291" w:rsidRDefault="001B048D" w:rsidP="00177291">
            <w:pPr>
              <w:contextualSpacing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50016" w:rsidRPr="0017729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выражать с достаточной </w:t>
            </w:r>
            <w:r w:rsidR="00C50016" w:rsidRPr="0017729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полнотой и точностью свои мысли в соответствии с задачами и услов</w:t>
            </w:r>
            <w:r w:rsidR="0097592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иями межкультурной коммуникации.</w:t>
            </w:r>
          </w:p>
        </w:tc>
      </w:tr>
      <w:tr w:rsidR="001B048D" w:rsidRPr="00177291" w:rsidTr="00702007">
        <w:trPr>
          <w:trHeight w:val="405"/>
        </w:trPr>
        <w:tc>
          <w:tcPr>
            <w:tcW w:w="2694" w:type="dxa"/>
            <w:vAlign w:val="center"/>
          </w:tcPr>
          <w:p w:rsidR="001B048D" w:rsidRPr="00177291" w:rsidRDefault="001B048D" w:rsidP="001772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72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Основная часть урока </w:t>
            </w:r>
          </w:p>
        </w:tc>
        <w:tc>
          <w:tcPr>
            <w:tcW w:w="5812" w:type="dxa"/>
          </w:tcPr>
          <w:p w:rsidR="001B048D" w:rsidRPr="00177291" w:rsidRDefault="001B048D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B048D" w:rsidRPr="00177291" w:rsidRDefault="001B048D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048D" w:rsidRPr="00177291" w:rsidRDefault="001B048D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46" w:rsidRPr="00177291" w:rsidTr="00702007">
        <w:trPr>
          <w:trHeight w:val="405"/>
        </w:trPr>
        <w:tc>
          <w:tcPr>
            <w:tcW w:w="2694" w:type="dxa"/>
            <w:vAlign w:val="center"/>
          </w:tcPr>
          <w:p w:rsidR="007C2346" w:rsidRPr="00646DBD" w:rsidRDefault="007C2346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="00646DBD"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5812" w:type="dxa"/>
          </w:tcPr>
          <w:p w:rsidR="007C2346" w:rsidRPr="00394B09" w:rsidRDefault="007C2346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2346" w:rsidRPr="00177291" w:rsidRDefault="007C2346" w:rsidP="0017729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 you know these abbreviations?</w:t>
            </w:r>
            <w:r w:rsidR="00921686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</w:p>
          <w:p w:rsidR="007C2346" w:rsidRPr="00177291" w:rsidRDefault="007C2346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TV              </w:t>
            </w:r>
            <w:r w:rsid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Electronic mail</w:t>
            </w:r>
          </w:p>
          <w:p w:rsidR="007C2346" w:rsidRPr="00177291" w:rsidRDefault="007C2346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Hi-tech        </w:t>
            </w:r>
            <w:r w:rsid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 Player</w:t>
            </w:r>
          </w:p>
          <w:p w:rsidR="00177291" w:rsidRPr="00177291" w:rsidRDefault="007C2346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SMS            </w:t>
            </w:r>
            <w:r w:rsid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Personal </w:t>
            </w:r>
            <w:r w:rsidR="00702007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7291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Computer             </w:t>
            </w:r>
            <w:r w:rsidR="00702007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</w:t>
            </w:r>
          </w:p>
          <w:p w:rsidR="007C2346" w:rsidRPr="00177291" w:rsidRDefault="007C2346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DVD   </w:t>
            </w:r>
            <w:r w:rsid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</w:t>
            </w:r>
            <w:r w:rsidR="00177291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Universal Serial Bus  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        </w:t>
            </w:r>
            <w:r w:rsid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r w:rsidR="00177291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 peer-to-peer</w:t>
            </w:r>
          </w:p>
          <w:p w:rsidR="007C2346" w:rsidRPr="00177291" w:rsidRDefault="007C2346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MP3             </w:t>
            </w:r>
            <w:r w:rsid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r w:rsidR="00177291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 technology</w:t>
            </w:r>
          </w:p>
          <w:p w:rsidR="00177291" w:rsidRPr="00177291" w:rsidRDefault="007C2346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Skype          </w:t>
            </w:r>
            <w:r w:rsid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="00177291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7291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Short Message </w:t>
            </w:r>
            <w:r w:rsidR="00177291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Service</w:t>
            </w:r>
          </w:p>
          <w:p w:rsidR="007C2346" w:rsidRPr="00177291" w:rsidRDefault="007C2346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USB             </w:t>
            </w:r>
            <w:r w:rsid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</w:t>
            </w:r>
            <w:r w:rsidR="00177291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 Video Device</w:t>
            </w:r>
          </w:p>
          <w:p w:rsidR="007C2346" w:rsidRPr="00177291" w:rsidRDefault="007C2346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PC                                   </w:t>
            </w:r>
            <w:r w:rsid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Television</w:t>
            </w:r>
          </w:p>
          <w:p w:rsidR="007C2346" w:rsidRPr="00177291" w:rsidRDefault="00921686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Look at the board</w:t>
            </w:r>
            <w:r w:rsidR="00B1695E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exchange your cards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check your answers, please.                                                                        </w:t>
            </w:r>
            <w:r w:rsidR="00702007" w:rsidRPr="0017729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29497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702007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="00B1695E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  <w:r w:rsidR="009F2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,6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</w:p>
        </w:tc>
        <w:tc>
          <w:tcPr>
            <w:tcW w:w="3686" w:type="dxa"/>
          </w:tcPr>
          <w:p w:rsidR="00921686" w:rsidRPr="00177291" w:rsidRDefault="00921686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46" w:rsidRPr="00177291" w:rsidRDefault="00921686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Работают с карточками, соотносят аббревиатуры с их значением.</w:t>
            </w:r>
            <w:r w:rsidR="00B1695E"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Меняются карточками и проверяют.</w:t>
            </w:r>
          </w:p>
          <w:p w:rsidR="00921686" w:rsidRPr="00177291" w:rsidRDefault="00921686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Сверяют ответы с данными в презентации.</w:t>
            </w:r>
          </w:p>
        </w:tc>
        <w:tc>
          <w:tcPr>
            <w:tcW w:w="3260" w:type="dxa"/>
          </w:tcPr>
          <w:p w:rsidR="00921686" w:rsidRPr="00177291" w:rsidRDefault="00921686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539" w:rsidRPr="00177291" w:rsidRDefault="00921686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21686" w:rsidRPr="00177291" w:rsidRDefault="00921686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="00975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тво</w:t>
            </w:r>
            <w:r w:rsidR="00975927">
              <w:rPr>
                <w:rFonts w:ascii="Times New Roman" w:hAnsi="Times New Roman" w:cs="Times New Roman"/>
                <w:sz w:val="28"/>
                <w:szCs w:val="28"/>
              </w:rPr>
              <w:t>рческого и поискового характера.</w:t>
            </w:r>
          </w:p>
          <w:p w:rsidR="00921686" w:rsidRPr="00177291" w:rsidRDefault="00921686" w:rsidP="00177291">
            <w:pPr>
              <w:contextualSpacing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975927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  <w:lang w:eastAsia="ru-RU"/>
              </w:rPr>
              <w:t>Регулятивные</w:t>
            </w:r>
            <w:r w:rsidRPr="0017729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: корректировать свои действия в соответствии с изменяющейся ситуацией;</w:t>
            </w:r>
          </w:p>
          <w:p w:rsidR="00921686" w:rsidRPr="00177291" w:rsidRDefault="00921686" w:rsidP="00177291">
            <w:pPr>
              <w:contextualSpacing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proofErr w:type="gramStart"/>
            <w:r w:rsidRPr="0017729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оценивать</w:t>
            </w:r>
            <w:proofErr w:type="gramEnd"/>
            <w:r w:rsidRPr="0017729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собственные воз</w:t>
            </w:r>
            <w:r w:rsidR="0097592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можности решения учебной задачи.</w:t>
            </w:r>
          </w:p>
          <w:p w:rsidR="00921686" w:rsidRPr="00177291" w:rsidRDefault="00921686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46" w:rsidRPr="00177291" w:rsidRDefault="007C2346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D7" w:rsidRPr="00177291" w:rsidTr="00E527D7">
        <w:trPr>
          <w:trHeight w:val="1155"/>
        </w:trPr>
        <w:tc>
          <w:tcPr>
            <w:tcW w:w="2694" w:type="dxa"/>
            <w:vAlign w:val="center"/>
          </w:tcPr>
          <w:p w:rsidR="00E527D7" w:rsidRPr="00646DBD" w:rsidRDefault="00E527D7" w:rsidP="00177291">
            <w:pPr>
              <w:rPr>
                <w:sz w:val="28"/>
                <w:szCs w:val="28"/>
                <w:lang w:val="en-US"/>
              </w:rPr>
            </w:pP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="00646DBD"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прогнозировать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невербальным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опорам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поискового</w:t>
            </w:r>
            <w:r w:rsidR="00975927" w:rsidRPr="00646DBD">
              <w:rPr>
                <w:sz w:val="28"/>
                <w:szCs w:val="28"/>
                <w:lang w:val="en-US"/>
              </w:rPr>
              <w:t xml:space="preserve"> </w:t>
            </w:r>
            <w:r w:rsidR="00975927">
              <w:rPr>
                <w:sz w:val="28"/>
                <w:szCs w:val="28"/>
              </w:rPr>
              <w:t>чтения</w:t>
            </w:r>
          </w:p>
          <w:p w:rsidR="00E527D7" w:rsidRPr="00646DBD" w:rsidRDefault="00E527D7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27D7" w:rsidRPr="00646DBD" w:rsidRDefault="00E527D7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E527D7" w:rsidRPr="00177291" w:rsidRDefault="00E527D7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we are going to work with the text. Read the title and the first sentence in each paragraph. What the text be </w:t>
            </w: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E527D7" w:rsidRPr="00177291" w:rsidRDefault="00835931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E527D7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2,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 </w:t>
            </w:r>
            <w:r w:rsidR="00E527D7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.106 </w:t>
            </w:r>
          </w:p>
          <w:p w:rsidR="00E527D7" w:rsidRPr="00177291" w:rsidRDefault="00E527D7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D7" w:rsidRPr="00177291" w:rsidRDefault="00E527D7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D7" w:rsidRPr="00177291" w:rsidRDefault="00E527D7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D7" w:rsidRPr="00177291" w:rsidRDefault="00E527D7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27D7" w:rsidRPr="00177291" w:rsidRDefault="00E527D7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527D7" w:rsidRPr="00177291" w:rsidRDefault="00E527D7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text could be about how young people live today and the role </w:t>
            </w:r>
            <w:r w:rsidR="00294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electronic media plays in their lives.</w:t>
            </w:r>
          </w:p>
          <w:p w:rsidR="00E527D7" w:rsidRPr="00177291" w:rsidRDefault="00E527D7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27D7" w:rsidRPr="00177291" w:rsidRDefault="00E527D7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27D7" w:rsidRPr="00177291" w:rsidRDefault="00E527D7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27D7" w:rsidRPr="00177291" w:rsidRDefault="00E527D7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27D7" w:rsidRPr="00177291" w:rsidRDefault="00E527D7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CD3539" w:rsidRPr="00177291" w:rsidRDefault="00E527D7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527D7" w:rsidRPr="00177291" w:rsidRDefault="00975927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27D7" w:rsidRPr="00177291">
              <w:rPr>
                <w:rFonts w:ascii="Times New Roman" w:hAnsi="Times New Roman" w:cs="Times New Roman"/>
                <w:sz w:val="28"/>
                <w:szCs w:val="28"/>
              </w:rPr>
              <w:t>ешать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7D7"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</w:t>
            </w:r>
            <w:proofErr w:type="gramEnd"/>
            <w:r w:rsidR="00E527D7"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и поискового характера;</w:t>
            </w:r>
            <w:r w:rsidR="00835931"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931" w:rsidRPr="00177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прогнозировать содержание текста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заголовку/по ключевым словам.</w:t>
            </w:r>
          </w:p>
          <w:p w:rsidR="00E527D7" w:rsidRPr="00177291" w:rsidRDefault="00E527D7" w:rsidP="00177291">
            <w:pPr>
              <w:contextualSpacing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975927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17729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: корректировать свои действия в соответствии с изменяющейся ситуацией;</w:t>
            </w:r>
          </w:p>
          <w:p w:rsidR="00E527D7" w:rsidRPr="00177291" w:rsidRDefault="00E527D7" w:rsidP="00177291">
            <w:pPr>
              <w:contextualSpacing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proofErr w:type="gramStart"/>
            <w:r w:rsidRPr="0017729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оценивать </w:t>
            </w:r>
            <w:r w:rsidR="0097592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7729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собственные</w:t>
            </w:r>
            <w:proofErr w:type="gramEnd"/>
            <w:r w:rsidRPr="0017729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воз</w:t>
            </w:r>
            <w:r w:rsidR="0097592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можности решения учебной задачи.</w:t>
            </w:r>
          </w:p>
        </w:tc>
      </w:tr>
      <w:tr w:rsidR="00835931" w:rsidRPr="00177291" w:rsidTr="00835931">
        <w:trPr>
          <w:trHeight w:val="887"/>
        </w:trPr>
        <w:tc>
          <w:tcPr>
            <w:tcW w:w="2694" w:type="dxa"/>
            <w:vAlign w:val="center"/>
          </w:tcPr>
          <w:p w:rsidR="00835931" w:rsidRPr="00177291" w:rsidRDefault="00835931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3)</w:t>
            </w:r>
            <w:r w:rsidR="00646DBD"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812" w:type="dxa"/>
          </w:tcPr>
          <w:p w:rsidR="00835931" w:rsidRPr="00177291" w:rsidRDefault="00835931" w:rsidP="0017729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177291">
              <w:rPr>
                <w:sz w:val="28"/>
                <w:szCs w:val="28"/>
                <w:lang w:val="en-US"/>
              </w:rPr>
              <w:t xml:space="preserve">Now </w:t>
            </w:r>
            <w:proofErr w:type="gramStart"/>
            <w:r w:rsidRPr="00177291">
              <w:rPr>
                <w:sz w:val="28"/>
                <w:szCs w:val="28"/>
                <w:lang w:val="en-US"/>
              </w:rPr>
              <w:t>let’s</w:t>
            </w:r>
            <w:proofErr w:type="gramEnd"/>
            <w:r w:rsidRPr="00177291">
              <w:rPr>
                <w:sz w:val="28"/>
                <w:szCs w:val="28"/>
                <w:lang w:val="en-US"/>
              </w:rPr>
              <w:t xml:space="preserve"> listen to the text</w:t>
            </w:r>
            <w:r w:rsidR="00AD1F6F" w:rsidRPr="00177291">
              <w:rPr>
                <w:sz w:val="28"/>
                <w:szCs w:val="28"/>
                <w:lang w:val="en-US"/>
              </w:rPr>
              <w:t xml:space="preserve"> and follow</w:t>
            </w:r>
            <w:r w:rsidRPr="00177291">
              <w:rPr>
                <w:sz w:val="28"/>
                <w:szCs w:val="28"/>
                <w:lang w:val="en-US"/>
              </w:rPr>
              <w:t xml:space="preserve"> it in the book.                                                    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35931" w:rsidRPr="00177291" w:rsidRDefault="00835931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текст в записи, следя по учебнику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D3539" w:rsidRPr="00177291" w:rsidRDefault="00835931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35931" w:rsidRPr="00177291" w:rsidRDefault="00835931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аудитивных</w:t>
            </w:r>
            <w:proofErr w:type="spell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навыков; умение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определять тему.</w:t>
            </w:r>
          </w:p>
        </w:tc>
      </w:tr>
      <w:tr w:rsidR="00AD1F6F" w:rsidRPr="00177291" w:rsidTr="009130E8">
        <w:trPr>
          <w:trHeight w:val="3536"/>
        </w:trPr>
        <w:tc>
          <w:tcPr>
            <w:tcW w:w="2694" w:type="dxa"/>
            <w:vAlign w:val="center"/>
          </w:tcPr>
          <w:p w:rsidR="00AD1F6F" w:rsidRPr="00177291" w:rsidRDefault="00AD1F6F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  <w:r w:rsidR="00646DBD"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говорения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  <w:p w:rsidR="00AD1F6F" w:rsidRPr="00177291" w:rsidRDefault="00AD1F6F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1F6F" w:rsidRPr="00646DBD" w:rsidRDefault="00AD1F6F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D1F6F" w:rsidRPr="00177291" w:rsidRDefault="00AD1F6F" w:rsidP="00177291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have just listened to the text and now </w:t>
            </w:r>
            <w:proofErr w:type="gramStart"/>
            <w:r w:rsidRPr="00177291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proofErr w:type="gramEnd"/>
            <w:r w:rsidRPr="00177291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ex. 3 on p. 106.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0B5A1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94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="000B5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B5A10" w:rsidRPr="00394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8-15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</w:t>
            </w:r>
          </w:p>
          <w:p w:rsidR="00AD1F6F" w:rsidRPr="00177291" w:rsidRDefault="00AD1F6F" w:rsidP="00177291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1F6F" w:rsidRPr="00177291" w:rsidRDefault="00AD1F6F" w:rsidP="00177291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1F6F" w:rsidRPr="00177291" w:rsidRDefault="00AD1F6F" w:rsidP="00177291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Now I would like you to answer some questions.</w:t>
            </w:r>
          </w:p>
          <w:p w:rsidR="00AD1F6F" w:rsidRPr="00177291" w:rsidRDefault="00177291" w:rsidP="00177291">
            <w:pPr>
              <w:pStyle w:val="a4"/>
              <w:numPr>
                <w:ilvl w:val="0"/>
                <w:numId w:val="5"/>
              </w:numPr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How do you think what is multi</w:t>
            </w:r>
            <w:r w:rsidR="00AD1F6F" w:rsidRPr="00177291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-tasking?</w:t>
            </w:r>
          </w:p>
          <w:p w:rsidR="00AD1F6F" w:rsidRPr="00177291" w:rsidRDefault="00AD1F6F" w:rsidP="0017729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apple-converted-space"/>
                <w:color w:val="000000"/>
                <w:sz w:val="28"/>
                <w:szCs w:val="28"/>
                <w:lang w:val="en-US"/>
              </w:rPr>
            </w:pPr>
            <w:r w:rsidRPr="00177291">
              <w:rPr>
                <w:rStyle w:val="apple-converted-space"/>
                <w:sz w:val="28"/>
                <w:szCs w:val="28"/>
                <w:lang w:val="en-US"/>
              </w:rPr>
              <w:t xml:space="preserve"> What negative effect </w:t>
            </w:r>
            <w:proofErr w:type="gramStart"/>
            <w:r w:rsidRPr="00177291">
              <w:rPr>
                <w:rStyle w:val="apple-converted-space"/>
                <w:sz w:val="28"/>
                <w:szCs w:val="28"/>
                <w:lang w:val="en-US"/>
              </w:rPr>
              <w:t>has it got</w:t>
            </w:r>
            <w:proofErr w:type="gramEnd"/>
            <w:r w:rsidRPr="00177291">
              <w:rPr>
                <w:rStyle w:val="apple-converted-space"/>
                <w:sz w:val="28"/>
                <w:szCs w:val="28"/>
                <w:lang w:val="en-US"/>
              </w:rPr>
              <w:t xml:space="preserve">? </w:t>
            </w:r>
          </w:p>
          <w:p w:rsidR="00AD1F6F" w:rsidRPr="00177291" w:rsidRDefault="00AD1F6F" w:rsidP="0017729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177291">
              <w:rPr>
                <w:rStyle w:val="apple-converted-space"/>
                <w:sz w:val="28"/>
                <w:szCs w:val="28"/>
                <w:lang w:val="en-US"/>
              </w:rPr>
              <w:t>Do you do several things while preparing for your lessons?</w:t>
            </w:r>
          </w:p>
        </w:tc>
        <w:tc>
          <w:tcPr>
            <w:tcW w:w="3686" w:type="dxa"/>
          </w:tcPr>
          <w:p w:rsidR="00AD1F6F" w:rsidRPr="00177291" w:rsidRDefault="00AD1F6F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Ученики опираются на текст и находят ответы.</w:t>
            </w:r>
          </w:p>
          <w:p w:rsidR="00AD1F6F" w:rsidRPr="00177291" w:rsidRDefault="00AD1F6F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6F" w:rsidRPr="00177291" w:rsidRDefault="00AD1F6F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6F" w:rsidRPr="00177291" w:rsidRDefault="00AD1F6F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Ученики опираются на текст и на наводящие вопросы учителя и речевую догадку, отвечают на вопросы, выражают свое мнение.</w:t>
            </w:r>
          </w:p>
        </w:tc>
        <w:tc>
          <w:tcPr>
            <w:tcW w:w="3260" w:type="dxa"/>
          </w:tcPr>
          <w:p w:rsidR="00AD1F6F" w:rsidRPr="00177291" w:rsidRDefault="00AD1F6F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использовать активную лексику урока для решения учебных и практических задач, </w:t>
            </w:r>
            <w:r w:rsidRPr="00177291">
              <w:rPr>
                <w:sz w:val="28"/>
                <w:szCs w:val="28"/>
              </w:rPr>
              <w:t>развитие умений поискового чтения.</w:t>
            </w:r>
          </w:p>
          <w:p w:rsidR="00CD3539" w:rsidRPr="00177291" w:rsidRDefault="00AD1F6F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D1F6F" w:rsidRPr="00177291" w:rsidRDefault="00AD1F6F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одноклассников, не перебивая, с должным уважением, корректируя их ошибки, опираясь на нормы поведения</w:t>
            </w:r>
            <w:r w:rsidR="009130E8" w:rsidRPr="00177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30E8" w:rsidRPr="00177291" w:rsidTr="00702007">
        <w:trPr>
          <w:trHeight w:val="315"/>
        </w:trPr>
        <w:tc>
          <w:tcPr>
            <w:tcW w:w="2694" w:type="dxa"/>
            <w:vAlign w:val="center"/>
          </w:tcPr>
          <w:p w:rsidR="009130E8" w:rsidRPr="00646DBD" w:rsidRDefault="009130E8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  <w:r w:rsidR="00646DBD"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смысла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5812" w:type="dxa"/>
          </w:tcPr>
          <w:p w:rsidR="009130E8" w:rsidRDefault="009130E8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We’ve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 the text and now let’s check how you understood the main details of what “Generation M” is. </w:t>
            </w: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ex. 4 p.106. Your task is to match the words in bold in the text with their meanings. </w:t>
            </w: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I’ll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give you two minutes to do this task in pairs, then we’ll read aloud and check. </w:t>
            </w:r>
          </w:p>
          <w:p w:rsidR="00177291" w:rsidRPr="00177291" w:rsidRDefault="00177291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7308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5182"/>
            </w:tblGrid>
            <w:tr w:rsidR="009130E8" w:rsidRPr="00E04981" w:rsidTr="009130E8">
              <w:trPr>
                <w:trHeight w:val="70"/>
              </w:trPr>
              <w:tc>
                <w:tcPr>
                  <w:tcW w:w="2126" w:type="dxa"/>
                </w:tcPr>
                <w:p w:rsidR="009130E8" w:rsidRPr="00177291" w:rsidRDefault="009130E8" w:rsidP="00177291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  <w:lastRenderedPageBreak/>
                    <w:t>occasionally</w:t>
                  </w:r>
                </w:p>
                <w:p w:rsidR="009130E8" w:rsidRPr="00177291" w:rsidRDefault="009130E8" w:rsidP="00177291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  <w:t>concentrate</w:t>
                  </w:r>
                </w:p>
                <w:p w:rsidR="009130E8" w:rsidRPr="00177291" w:rsidRDefault="009130E8" w:rsidP="00177291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  <w:t>fixed on</w:t>
                  </w:r>
                </w:p>
                <w:p w:rsidR="009130E8" w:rsidRPr="00177291" w:rsidRDefault="009130E8" w:rsidP="00177291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  <w:t>chatting</w:t>
                  </w:r>
                </w:p>
                <w:p w:rsidR="009130E8" w:rsidRPr="00177291" w:rsidRDefault="009130E8" w:rsidP="00177291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  <w:t>texting</w:t>
                  </w:r>
                </w:p>
                <w:p w:rsidR="009130E8" w:rsidRPr="00177291" w:rsidRDefault="009130E8" w:rsidP="00177291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  <w:t>telling off</w:t>
                  </w:r>
                </w:p>
                <w:p w:rsidR="009130E8" w:rsidRPr="00177291" w:rsidRDefault="009130E8" w:rsidP="00177291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  <w:t>deal with</w:t>
                  </w:r>
                </w:p>
                <w:p w:rsidR="009130E8" w:rsidRPr="00177291" w:rsidRDefault="009130E8" w:rsidP="00177291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  <w:t>impact</w:t>
                  </w:r>
                </w:p>
                <w:p w:rsidR="009130E8" w:rsidRPr="00177291" w:rsidRDefault="009130E8" w:rsidP="00177291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US"/>
                    </w:rPr>
                    <w:t>extensions</w:t>
                  </w:r>
                </w:p>
              </w:tc>
              <w:tc>
                <w:tcPr>
                  <w:tcW w:w="5182" w:type="dxa"/>
                </w:tcPr>
                <w:p w:rsidR="009130E8" w:rsidRPr="00177291" w:rsidRDefault="009130E8" w:rsidP="00177291">
                  <w:pPr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talking</w:t>
                  </w:r>
                </w:p>
                <w:p w:rsidR="009130E8" w:rsidRPr="00177291" w:rsidRDefault="009130E8" w:rsidP="00177291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sometimes</w:t>
                  </w:r>
                </w:p>
                <w:p w:rsidR="009130E8" w:rsidRPr="00177291" w:rsidRDefault="009130E8" w:rsidP="001772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stuck</w:t>
                  </w:r>
                </w:p>
                <w:p w:rsidR="009130E8" w:rsidRPr="00177291" w:rsidRDefault="009130E8" w:rsidP="001772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sending written messages</w:t>
                  </w:r>
                </w:p>
                <w:p w:rsidR="009362D7" w:rsidRDefault="009130E8" w:rsidP="001772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speaking to s</w:t>
                  </w:r>
                  <w:r w:rsidR="009362D7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omebody</w:t>
                  </w:r>
                  <w:r w:rsidRPr="00177291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9130E8" w:rsidRPr="00177291" w:rsidRDefault="009130E8" w:rsidP="001772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angrily</w:t>
                  </w:r>
                </w:p>
                <w:p w:rsidR="009130E8" w:rsidRPr="00177291" w:rsidRDefault="009130E8" w:rsidP="001772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focus</w:t>
                  </w:r>
                </w:p>
                <w:p w:rsidR="009130E8" w:rsidRPr="00177291" w:rsidRDefault="009130E8" w:rsidP="001772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 xml:space="preserve">cope with </w:t>
                  </w:r>
                </w:p>
                <w:p w:rsidR="009130E8" w:rsidRPr="00177291" w:rsidRDefault="009130E8" w:rsidP="00177291">
                  <w:pPr>
                    <w:autoSpaceDE w:val="0"/>
                    <w:autoSpaceDN w:val="0"/>
                    <w:adjustRightInd w:val="0"/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effect</w:t>
                  </w:r>
                </w:p>
                <w:p w:rsidR="009130E8" w:rsidRPr="00177291" w:rsidRDefault="009130E8" w:rsidP="001772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177291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additions</w:t>
                  </w:r>
                </w:p>
                <w:p w:rsidR="009130E8" w:rsidRPr="00177291" w:rsidRDefault="009130E8" w:rsidP="001772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9130E8" w:rsidRPr="00177291" w:rsidRDefault="009130E8" w:rsidP="00177291">
            <w:pPr>
              <w:pStyle w:val="a5"/>
              <w:shd w:val="clear" w:color="auto" w:fill="FFFFFF"/>
              <w:spacing w:after="0"/>
              <w:textAlignment w:val="baseline"/>
              <w:rPr>
                <w:rStyle w:val="apple-converted-space"/>
                <w:sz w:val="28"/>
                <w:szCs w:val="28"/>
                <w:lang w:val="en-US"/>
              </w:rPr>
            </w:pPr>
            <w:proofErr w:type="gramStart"/>
            <w:r w:rsidRPr="00177291">
              <w:rPr>
                <w:rStyle w:val="apple-converted-space"/>
                <w:sz w:val="28"/>
                <w:szCs w:val="28"/>
                <w:lang w:val="en-US"/>
              </w:rPr>
              <w:t>So</w:t>
            </w:r>
            <w:proofErr w:type="gramEnd"/>
            <w:r w:rsidRPr="00177291">
              <w:rPr>
                <w:rStyle w:val="apple-converted-space"/>
                <w:sz w:val="28"/>
                <w:szCs w:val="28"/>
                <w:lang w:val="en-US"/>
              </w:rPr>
              <w:t xml:space="preserve">, it’s time to do ex.5, p. 106. </w:t>
            </w:r>
          </w:p>
          <w:p w:rsidR="00EC4BD6" w:rsidRPr="00177291" w:rsidRDefault="00EC4BD6" w:rsidP="00177291">
            <w:pPr>
              <w:pStyle w:val="a5"/>
              <w:shd w:val="clear" w:color="auto" w:fill="FFFFFF"/>
              <w:spacing w:after="0"/>
              <w:textAlignment w:val="baseline"/>
              <w:rPr>
                <w:rStyle w:val="apple-converted-space"/>
                <w:sz w:val="28"/>
                <w:szCs w:val="28"/>
                <w:lang w:val="en-US"/>
              </w:rPr>
            </w:pPr>
            <w:r w:rsidRPr="00177291">
              <w:rPr>
                <w:rStyle w:val="apple-converted-space"/>
                <w:sz w:val="28"/>
                <w:szCs w:val="28"/>
                <w:lang w:val="en-US"/>
              </w:rPr>
              <w:t>What does the author mean in the last sentence</w:t>
            </w:r>
            <w:r w:rsidR="00BD7570" w:rsidRPr="00177291">
              <w:rPr>
                <w:rStyle w:val="apple-converted-space"/>
                <w:sz w:val="28"/>
                <w:szCs w:val="28"/>
                <w:lang w:val="en-US"/>
              </w:rPr>
              <w:t>?</w:t>
            </w:r>
          </w:p>
          <w:p w:rsidR="00BD7570" w:rsidRPr="00177291" w:rsidRDefault="00BD7570" w:rsidP="00177291">
            <w:pPr>
              <w:pStyle w:val="a5"/>
              <w:shd w:val="clear" w:color="auto" w:fill="FFFFFF"/>
              <w:spacing w:after="0"/>
              <w:textAlignment w:val="baseline"/>
              <w:rPr>
                <w:rStyle w:val="apple-converted-space"/>
                <w:sz w:val="28"/>
                <w:szCs w:val="28"/>
                <w:lang w:val="en-US"/>
              </w:rPr>
            </w:pPr>
            <w:r w:rsidRPr="00177291">
              <w:rPr>
                <w:rStyle w:val="apple-converted-space"/>
                <w:sz w:val="28"/>
                <w:szCs w:val="28"/>
                <w:lang w:val="en-US"/>
              </w:rPr>
              <w:t>Do you agree with this opinion?</w:t>
            </w:r>
          </w:p>
          <w:p w:rsidR="00BD7570" w:rsidRPr="00177291" w:rsidRDefault="00BD7570" w:rsidP="00177291">
            <w:pPr>
              <w:pStyle w:val="a5"/>
              <w:shd w:val="clear" w:color="auto" w:fill="FFFFFF"/>
              <w:spacing w:after="0"/>
              <w:textAlignment w:val="baseline"/>
              <w:rPr>
                <w:rStyle w:val="apple-converted-space"/>
                <w:sz w:val="28"/>
                <w:szCs w:val="28"/>
                <w:lang w:val="en-US"/>
              </w:rPr>
            </w:pPr>
            <w:proofErr w:type="gramStart"/>
            <w:r w:rsidRPr="00177291">
              <w:rPr>
                <w:rStyle w:val="apple-converted-space"/>
                <w:sz w:val="28"/>
                <w:szCs w:val="28"/>
                <w:lang w:val="en-US"/>
              </w:rPr>
              <w:t>Let’s</w:t>
            </w:r>
            <w:proofErr w:type="gramEnd"/>
            <w:r w:rsidRPr="00177291">
              <w:rPr>
                <w:rStyle w:val="apple-converted-space"/>
                <w:sz w:val="28"/>
                <w:szCs w:val="28"/>
                <w:lang w:val="en-US"/>
              </w:rPr>
              <w:t xml:space="preserve"> work in pairs.</w:t>
            </w:r>
          </w:p>
        </w:tc>
        <w:tc>
          <w:tcPr>
            <w:tcW w:w="3686" w:type="dxa"/>
          </w:tcPr>
          <w:p w:rsidR="009130E8" w:rsidRPr="00177291" w:rsidRDefault="009130E8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вопросы, ища подтверждение своих слов в тексте.</w:t>
            </w:r>
          </w:p>
          <w:p w:rsidR="009130E8" w:rsidRPr="00177291" w:rsidRDefault="009130E8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9130E8" w:rsidRPr="00177291" w:rsidRDefault="009130E8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Fixed on: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stuck; </w:t>
            </w:r>
            <w:r w:rsidRPr="00177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chatting: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talking; </w:t>
            </w:r>
            <w:r w:rsidRPr="00177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occasionally: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sometime; </w:t>
            </w:r>
            <w:r w:rsidRPr="00177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texting: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sending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written messages; </w:t>
            </w:r>
            <w:r w:rsidRPr="00177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telling off: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speaking to </w:t>
            </w:r>
            <w:proofErr w:type="spell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proofErr w:type="spell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angrily; </w:t>
            </w:r>
            <w:r w:rsidRPr="00177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concentrate: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focus; </w:t>
            </w:r>
            <w:r w:rsidRPr="00177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deal with: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cope with; </w:t>
            </w:r>
            <w:r w:rsidRPr="00177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impact: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effect; </w:t>
            </w:r>
            <w:r w:rsidRPr="00177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extensions: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additions</w:t>
            </w:r>
          </w:p>
          <w:p w:rsidR="00BD7570" w:rsidRPr="00177291" w:rsidRDefault="00BD7570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7570" w:rsidRPr="00177291" w:rsidRDefault="00BD7570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Ученики работают в парах, затем поднимают руку, отвечают по желанию, поправляя и корректируя одноклассников, исправляя ошибки.</w:t>
            </w:r>
          </w:p>
          <w:p w:rsidR="00BD7570" w:rsidRPr="00177291" w:rsidRDefault="009130E8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9130E8" w:rsidRPr="00177291" w:rsidRDefault="009130E8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A: The author is saying that talking to people online </w:t>
            </w: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isn’t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good as real face-to-face communication and that we should make sure we find time to go out and meet people.</w:t>
            </w:r>
          </w:p>
          <w:p w:rsidR="009130E8" w:rsidRPr="00177291" w:rsidRDefault="009130E8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 Do you agree with this opinion.</w:t>
            </w:r>
          </w:p>
          <w:p w:rsidR="009130E8" w:rsidRPr="00177291" w:rsidRDefault="009130E8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A: No, I </w:t>
            </w: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 think that it is more fun to meet people online. I feel more comfortable communicating with people that way. What do you think? </w:t>
            </w:r>
          </w:p>
          <w:p w:rsidR="009130E8" w:rsidRPr="00177291" w:rsidRDefault="009130E8" w:rsidP="00177291">
            <w:pPr>
              <w:rPr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 I understand what the author is saying. I have to agree that communicating with people is best when you can actually see them. Etc.</w:t>
            </w:r>
          </w:p>
        </w:tc>
        <w:tc>
          <w:tcPr>
            <w:tcW w:w="3260" w:type="dxa"/>
          </w:tcPr>
          <w:p w:rsidR="00BD7570" w:rsidRPr="00177291" w:rsidRDefault="009130E8" w:rsidP="001772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130E8" w:rsidRPr="00177291" w:rsidRDefault="009130E8" w:rsidP="001772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с прослушанным и прочитанным текстом: устанавливать логическую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основных фактов;</w:t>
            </w:r>
          </w:p>
          <w:p w:rsidR="00CD3539" w:rsidRPr="00177291" w:rsidRDefault="009130E8" w:rsidP="001772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130E8" w:rsidRPr="00177291" w:rsidRDefault="009130E8" w:rsidP="001772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рабочие отношения, проявлять уважительное отношение к партнерам</w:t>
            </w:r>
          </w:p>
          <w:p w:rsidR="00CD3539" w:rsidRPr="00177291" w:rsidRDefault="009130E8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30E8" w:rsidRPr="00177291" w:rsidRDefault="009130E8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учебной задачи</w:t>
            </w:r>
            <w:r w:rsidR="00975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539" w:rsidRPr="00177291" w:rsidRDefault="00BD7570" w:rsidP="001772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D7570" w:rsidRPr="00177291" w:rsidRDefault="00BD7570" w:rsidP="001772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высказывание,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вступать в диалог, а также участвовать в коллективном обсуждении проблем,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уважительное отношение к партнерам, внимание к личности другого; </w:t>
            </w:r>
          </w:p>
          <w:p w:rsidR="00BD7570" w:rsidRPr="00177291" w:rsidRDefault="00BD7570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772" w:rsidRPr="00177291" w:rsidTr="00E07772">
        <w:trPr>
          <w:trHeight w:val="5070"/>
        </w:trPr>
        <w:tc>
          <w:tcPr>
            <w:tcW w:w="2694" w:type="dxa"/>
            <w:vAlign w:val="center"/>
          </w:tcPr>
          <w:p w:rsidR="00E07772" w:rsidRPr="00646DBD" w:rsidRDefault="00E07772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6)</w:t>
            </w:r>
            <w:r w:rsidR="00646DBD"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новым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лексическим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материалом</w:t>
            </w:r>
          </w:p>
          <w:p w:rsidR="00E07772" w:rsidRPr="00646DBD" w:rsidRDefault="00E07772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E07772" w:rsidRPr="00B81393" w:rsidRDefault="00E07772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study some new words that will help you to understand the information and put them down into your vocabularies.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394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№1</w:t>
            </w:r>
            <w:r w:rsidRPr="00B81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E07772" w:rsidRPr="00177291" w:rsidRDefault="00E07772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</w:t>
            </w: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exercise 6 on page 106. Your task is to match the words from two columns to form phrases. </w:t>
            </w:r>
          </w:p>
          <w:p w:rsidR="00E07772" w:rsidRPr="00177291" w:rsidRDefault="00E07772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0" cy="107467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364" cy="108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772" w:rsidRPr="00177291" w:rsidRDefault="00E07772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time to make sentences about yourselves using these phrases. </w:t>
            </w:r>
          </w:p>
          <w:p w:rsidR="00E07772" w:rsidRPr="00177291" w:rsidRDefault="00E07772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 dialogues.</w:t>
            </w:r>
          </w:p>
          <w:p w:rsidR="00E07772" w:rsidRPr="00177291" w:rsidRDefault="00E07772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E07772" w:rsidRPr="00177291" w:rsidRDefault="00E07772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Ученики соотносят слова и проверяют по слайду. </w:t>
            </w:r>
          </w:p>
          <w:p w:rsidR="00E07772" w:rsidRPr="00177291" w:rsidRDefault="00E07772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Составляют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07772" w:rsidRPr="00177291" w:rsidRDefault="00E07772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usually send written messages to my sister every day.</w:t>
            </w:r>
          </w:p>
        </w:tc>
        <w:tc>
          <w:tcPr>
            <w:tcW w:w="3260" w:type="dxa"/>
            <w:vMerge w:val="restart"/>
          </w:tcPr>
          <w:p w:rsidR="00E07772" w:rsidRPr="00177291" w:rsidRDefault="00E07772" w:rsidP="001772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7772" w:rsidRPr="00177291" w:rsidRDefault="00E07772" w:rsidP="0017729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воспринимать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увиденную и услышанную информацию:</w:t>
            </w:r>
          </w:p>
          <w:p w:rsidR="00E07772" w:rsidRPr="00177291" w:rsidRDefault="00E07772" w:rsidP="0017729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находить необходимую информ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ацию, извлекать смысл из услыша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ого;</w:t>
            </w:r>
          </w:p>
          <w:p w:rsidR="00E07772" w:rsidRPr="00177291" w:rsidRDefault="00E07772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07772" w:rsidRPr="00177291" w:rsidRDefault="00E07772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с планируемыми результатами, осуществлять контроль своей деятельности в процессе достижения результата </w:t>
            </w:r>
          </w:p>
          <w:p w:rsidR="00E07772" w:rsidRPr="00177291" w:rsidRDefault="00E07772" w:rsidP="001772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7772" w:rsidRPr="00E07772" w:rsidTr="00702007">
        <w:trPr>
          <w:trHeight w:val="1676"/>
        </w:trPr>
        <w:tc>
          <w:tcPr>
            <w:tcW w:w="2694" w:type="dxa"/>
            <w:vAlign w:val="center"/>
          </w:tcPr>
          <w:p w:rsidR="00E07772" w:rsidRPr="00E07772" w:rsidRDefault="00E07772" w:rsidP="00E07772">
            <w:pPr>
              <w:pStyle w:val="a5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  <w:lang w:val="en-US"/>
              </w:rPr>
            </w:pPr>
            <w:r w:rsidRPr="00646DBD">
              <w:rPr>
                <w:color w:val="000000"/>
                <w:sz w:val="28"/>
                <w:szCs w:val="28"/>
                <w:lang w:val="en-US"/>
              </w:rPr>
              <w:t>7</w:t>
            </w:r>
            <w:r w:rsidRPr="00E07772">
              <w:rPr>
                <w:color w:val="000000"/>
                <w:sz w:val="28"/>
                <w:szCs w:val="28"/>
                <w:lang w:val="en-US"/>
              </w:rPr>
              <w:t>)</w:t>
            </w:r>
            <w:r w:rsidR="00646DBD" w:rsidRPr="00646DBD">
              <w:rPr>
                <w:color w:val="000000"/>
                <w:sz w:val="28"/>
                <w:szCs w:val="28"/>
                <w:lang w:val="en-US"/>
              </w:rPr>
              <w:t>.</w:t>
            </w:r>
            <w:r w:rsidRPr="00E07772">
              <w:rPr>
                <w:color w:val="000000"/>
                <w:sz w:val="28"/>
                <w:szCs w:val="28"/>
                <w:lang w:val="en-US"/>
              </w:rPr>
              <w:t> </w:t>
            </w:r>
            <w:r w:rsidRPr="00E07772">
              <w:rPr>
                <w:color w:val="000000"/>
                <w:sz w:val="28"/>
                <w:szCs w:val="28"/>
              </w:rPr>
              <w:t>Динамическая</w:t>
            </w:r>
            <w:r w:rsidRPr="00E0777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07772">
              <w:rPr>
                <w:color w:val="000000"/>
                <w:sz w:val="28"/>
                <w:szCs w:val="28"/>
              </w:rPr>
              <w:t>пауза</w:t>
            </w:r>
          </w:p>
          <w:p w:rsidR="00E07772" w:rsidRPr="00646DBD" w:rsidRDefault="00E07772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E07772" w:rsidRPr="00E07772" w:rsidRDefault="00E07772" w:rsidP="00E07772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  <w:lang w:val="en-US"/>
              </w:rPr>
            </w:pPr>
            <w:r w:rsidRPr="00E07772">
              <w:rPr>
                <w:color w:val="000000"/>
                <w:sz w:val="28"/>
                <w:szCs w:val="28"/>
                <w:lang w:val="en-US"/>
              </w:rPr>
              <w:t xml:space="preserve">I think you are tired. </w:t>
            </w:r>
            <w:proofErr w:type="gramStart"/>
            <w:r w:rsidRPr="00E07772">
              <w:rPr>
                <w:color w:val="000000"/>
                <w:sz w:val="28"/>
                <w:szCs w:val="28"/>
                <w:lang w:val="en-US"/>
              </w:rPr>
              <w:t>Let’s</w:t>
            </w:r>
            <w:proofErr w:type="gramEnd"/>
            <w:r w:rsidRPr="00E07772">
              <w:rPr>
                <w:color w:val="000000"/>
                <w:sz w:val="28"/>
                <w:szCs w:val="28"/>
                <w:lang w:val="en-US"/>
              </w:rPr>
              <w:t xml:space="preserve"> move a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little </w:t>
            </w:r>
            <w:r w:rsidRPr="00E07772">
              <w:rPr>
                <w:color w:val="000000"/>
                <w:sz w:val="28"/>
                <w:szCs w:val="28"/>
                <w:lang w:val="en-US"/>
              </w:rPr>
              <w:t>bit. Stand up, please. Look and listen. Repeat the movements.</w:t>
            </w:r>
          </w:p>
          <w:p w:rsidR="00E07772" w:rsidRPr="00E07772" w:rsidRDefault="00E07772" w:rsidP="00E07772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  <w:lang w:val="en-US"/>
              </w:rPr>
            </w:pPr>
            <w:r w:rsidRPr="00E07772">
              <w:rPr>
                <w:color w:val="000000"/>
                <w:sz w:val="28"/>
                <w:szCs w:val="28"/>
                <w:lang w:val="en-US"/>
              </w:rPr>
              <w:t xml:space="preserve">Thank you very much. Take your seats, please. </w:t>
            </w:r>
            <w:proofErr w:type="gramStart"/>
            <w:r w:rsidRPr="00E07772">
              <w:rPr>
                <w:color w:val="000000"/>
                <w:sz w:val="28"/>
                <w:szCs w:val="28"/>
                <w:lang w:val="en-US"/>
              </w:rPr>
              <w:t>Let’s</w:t>
            </w:r>
            <w:proofErr w:type="gramEnd"/>
            <w:r w:rsidRPr="00E07772"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go on with </w:t>
            </w:r>
            <w:r w:rsidRPr="00E07772">
              <w:rPr>
                <w:color w:val="000000"/>
                <w:sz w:val="28"/>
                <w:szCs w:val="28"/>
                <w:lang w:val="en-US"/>
              </w:rPr>
              <w:t>our work.</w:t>
            </w:r>
          </w:p>
          <w:p w:rsidR="00E07772" w:rsidRPr="00E07772" w:rsidRDefault="00E07772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E07772" w:rsidRPr="00E07772" w:rsidRDefault="00E07772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повторяют движения.</w:t>
            </w:r>
          </w:p>
        </w:tc>
        <w:tc>
          <w:tcPr>
            <w:tcW w:w="3260" w:type="dxa"/>
            <w:vMerge/>
          </w:tcPr>
          <w:p w:rsidR="00E07772" w:rsidRPr="00E07772" w:rsidRDefault="00E07772" w:rsidP="0017729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7570" w:rsidRPr="00177291" w:rsidTr="00702007">
        <w:trPr>
          <w:trHeight w:val="1824"/>
        </w:trPr>
        <w:tc>
          <w:tcPr>
            <w:tcW w:w="2694" w:type="dxa"/>
            <w:vAlign w:val="center"/>
          </w:tcPr>
          <w:p w:rsidR="00BD7570" w:rsidRPr="00646DBD" w:rsidRDefault="00E07772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BD7570"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646DBD"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D7570" w:rsidRPr="00177291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BD7570"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7570" w:rsidRPr="00177291">
              <w:rPr>
                <w:rFonts w:ascii="Times New Roman" w:hAnsi="Times New Roman" w:cs="Times New Roman"/>
                <w:sz w:val="28"/>
                <w:szCs w:val="28"/>
              </w:rPr>
              <w:t>лексического</w:t>
            </w:r>
            <w:r w:rsidR="00BD7570"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7570" w:rsidRPr="00177291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BD7570"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7570" w:rsidRPr="00177291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BD7570"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7570" w:rsidRPr="001772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7570"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7570" w:rsidRPr="00177291"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  <w:r w:rsidR="00BD7570"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7570" w:rsidRPr="00177291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r w:rsidR="00BD7570"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7570" w:rsidRPr="00177291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5812" w:type="dxa"/>
          </w:tcPr>
          <w:p w:rsidR="00BD7570" w:rsidRPr="00177291" w:rsidRDefault="000C58CB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Now we’re going to do ex.8 on p</w:t>
            </w:r>
            <w:r w:rsidR="00BD7570" w:rsidRPr="00177291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.107. </w:t>
            </w:r>
            <w:r w:rsidRPr="00177291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Divide into 2</w:t>
            </w:r>
            <w:r w:rsidR="00BD7570" w:rsidRPr="00177291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groups please. </w:t>
            </w:r>
            <w:r w:rsidR="00294978" w:rsidRPr="00294978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Make up a similar chart to tell us about your favourite gadgets. Use the words on the black board.</w:t>
            </w:r>
            <w:r w:rsidR="00BD7570"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</w:t>
            </w:r>
          </w:p>
          <w:p w:rsidR="00CD3539" w:rsidRPr="00294978" w:rsidRDefault="00BD7570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294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4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№1</w:t>
            </w:r>
            <w:r w:rsidR="00394B09" w:rsidRPr="00294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D3539" w:rsidRPr="00177291" w:rsidRDefault="00CD3539" w:rsidP="0017729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772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276600" cy="343852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D7570" w:rsidRPr="00177291" w:rsidRDefault="00BD7570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Делятся на группы, обсуждают форму выполнения проекта, выбирают лидера группы. 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опорой на раздаточный материал презентуют свою проектную работу в классе</w:t>
            </w:r>
            <w:r w:rsidR="000C58CB" w:rsidRPr="00177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7570" w:rsidRPr="00177291" w:rsidRDefault="00BD7570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: использовать активную лексику урока для решения учебных и практических задач;</w:t>
            </w:r>
          </w:p>
          <w:p w:rsidR="008F2B18" w:rsidRPr="00177291" w:rsidRDefault="00BD7570" w:rsidP="001772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7570" w:rsidRPr="00177291" w:rsidRDefault="00BD7570" w:rsidP="001772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рабочие отношения, проявлять уважительное отношение к партнерам;</w:t>
            </w:r>
          </w:p>
          <w:p w:rsidR="008F2B18" w:rsidRPr="00177291" w:rsidRDefault="00BD7570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D7570" w:rsidRPr="00177291" w:rsidRDefault="00BD7570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соотносить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с планируемыми результатами, осуществлять контроль своей деятельности и деятельности группы в целом в процессе достижения результата</w:t>
            </w:r>
            <w:r w:rsidR="000C58CB" w:rsidRPr="00177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7291" w:rsidRPr="00177291" w:rsidTr="00702007">
        <w:trPr>
          <w:trHeight w:val="1423"/>
        </w:trPr>
        <w:tc>
          <w:tcPr>
            <w:tcW w:w="2694" w:type="dxa"/>
            <w:vAlign w:val="center"/>
          </w:tcPr>
          <w:p w:rsidR="00177291" w:rsidRPr="00177291" w:rsidRDefault="00177291" w:rsidP="001772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72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Заключительная часть урока</w:t>
            </w:r>
          </w:p>
          <w:p w:rsidR="00177291" w:rsidRPr="00646DBD" w:rsidRDefault="00177291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домашнем</w:t>
            </w:r>
            <w:r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задании</w:t>
            </w:r>
          </w:p>
        </w:tc>
        <w:tc>
          <w:tcPr>
            <w:tcW w:w="5812" w:type="dxa"/>
          </w:tcPr>
          <w:p w:rsidR="00177291" w:rsidRPr="00B81393" w:rsidRDefault="00177291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now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put down your home task. </w:t>
            </w: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board.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D53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94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№1</w:t>
            </w:r>
            <w:r w:rsidR="00394B09" w:rsidRPr="00B81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177291" w:rsidRPr="00177291" w:rsidRDefault="00177291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  <w:r w:rsidRPr="0017729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1772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level – “5”:  </w:t>
            </w:r>
          </w:p>
          <w:p w:rsidR="00177291" w:rsidRPr="00177291" w:rsidRDefault="00177291" w:rsidP="001772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Write a short paragraph about a day in your life without gadgets.                                     </w:t>
            </w:r>
          </w:p>
          <w:p w:rsidR="00177291" w:rsidRPr="00177291" w:rsidRDefault="00177291" w:rsidP="001772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  <w:r w:rsidRPr="0017729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nd</w:t>
            </w:r>
            <w:r w:rsidRPr="001772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level – “4” : Do ex. 3,4 p.6 4(WB)</w:t>
            </w:r>
          </w:p>
          <w:p w:rsidR="00177291" w:rsidRPr="00177291" w:rsidRDefault="00177291" w:rsidP="00177291">
            <w:pPr>
              <w:rPr>
                <w:rFonts w:ascii="Times New Roman" w:hAnsi="Times New Roman"/>
                <w:sz w:val="28"/>
                <w:szCs w:val="28"/>
              </w:rPr>
            </w:pPr>
            <w:r w:rsidRPr="00177291">
              <w:rPr>
                <w:rFonts w:ascii="Times New Roman" w:hAnsi="Times New Roman"/>
                <w:sz w:val="28"/>
                <w:szCs w:val="28"/>
              </w:rPr>
              <w:t>Учитель проводит инструктаж по выполнению домашнего задания.</w:t>
            </w:r>
          </w:p>
        </w:tc>
        <w:tc>
          <w:tcPr>
            <w:tcW w:w="3686" w:type="dxa"/>
          </w:tcPr>
          <w:p w:rsidR="00177291" w:rsidRPr="00177291" w:rsidRDefault="00177291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3260" w:type="dxa"/>
          </w:tcPr>
          <w:p w:rsidR="00177291" w:rsidRPr="00177291" w:rsidRDefault="00177291" w:rsidP="001772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5927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177291">
              <w:rPr>
                <w:rFonts w:ascii="Times New Roman" w:hAnsi="Times New Roman"/>
                <w:sz w:val="28"/>
                <w:szCs w:val="28"/>
              </w:rPr>
              <w:t>: осуществлять актуализацию полученных знаний по предмету. Использовать изученную ранее и новую лексику.</w:t>
            </w:r>
          </w:p>
          <w:p w:rsidR="00177291" w:rsidRPr="00177291" w:rsidRDefault="00177291" w:rsidP="0017729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77291" w:rsidRPr="00177291" w:rsidRDefault="00177291" w:rsidP="0017729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проявлять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новому содержанию, его практическому применению.</w:t>
            </w:r>
          </w:p>
          <w:p w:rsidR="00177291" w:rsidRPr="00177291" w:rsidRDefault="00177291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291" w:rsidRPr="00177291" w:rsidTr="00702007">
        <w:trPr>
          <w:trHeight w:val="1423"/>
        </w:trPr>
        <w:tc>
          <w:tcPr>
            <w:tcW w:w="2694" w:type="dxa"/>
            <w:vAlign w:val="center"/>
          </w:tcPr>
          <w:p w:rsidR="00177291" w:rsidRPr="00177291" w:rsidRDefault="00177291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2)</w:t>
            </w:r>
            <w:r w:rsidR="00646DBD" w:rsidRPr="00646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177291" w:rsidRPr="00177291" w:rsidRDefault="00177291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177291" w:rsidRPr="00177291" w:rsidRDefault="00177291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177291" w:rsidRPr="00177291" w:rsidRDefault="00177291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So, students, do you think, you learned enough during the lesson? How do you evaluate your work? </w:t>
            </w:r>
          </w:p>
          <w:p w:rsidR="00177291" w:rsidRPr="00177291" w:rsidRDefault="00177291" w:rsidP="001772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Yes, now we can speak about modern gadgets, you get a lot of information how </w:t>
            </w:r>
            <w:r w:rsidRPr="0017729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young people can use </w:t>
            </w:r>
            <w:r w:rsidRPr="001772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modern technologies </w:t>
            </w:r>
            <w:r w:rsidRPr="0017729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for their benefit or harm. </w:t>
            </w:r>
            <w:r w:rsidRPr="00177291"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It all depends on the people themselves. We`ll try to use new technologies to get new knowledge. Do you agree?</w:t>
            </w:r>
          </w:p>
          <w:p w:rsidR="00177291" w:rsidRPr="00177291" w:rsidRDefault="00177291" w:rsidP="0017729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77291">
              <w:rPr>
                <w:rFonts w:ascii="Times New Roman" w:hAnsi="Times New Roman"/>
                <w:sz w:val="28"/>
                <w:szCs w:val="28"/>
                <w:lang w:val="en-US"/>
              </w:rPr>
              <w:t>lesson</w:t>
            </w:r>
            <w:proofErr w:type="gramEnd"/>
            <w:r w:rsidRPr="001772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was (useful, boring, interesting).</w:t>
            </w:r>
          </w:p>
          <w:p w:rsidR="00177291" w:rsidRPr="00177291" w:rsidRDefault="00177291" w:rsidP="001772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(worked, </w:t>
            </w:r>
            <w:proofErr w:type="gramStart"/>
            <w:r w:rsidRPr="00177291">
              <w:rPr>
                <w:rFonts w:ascii="Times New Roman" w:hAnsi="Times New Roman"/>
                <w:sz w:val="28"/>
                <w:szCs w:val="28"/>
                <w:lang w:val="en-US"/>
              </w:rPr>
              <w:t>didn’t</w:t>
            </w:r>
            <w:proofErr w:type="gramEnd"/>
            <w:r w:rsidRPr="001772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work, helped my mates) during the lesson.</w:t>
            </w:r>
          </w:p>
          <w:p w:rsidR="00177291" w:rsidRPr="00177291" w:rsidRDefault="00177291" w:rsidP="001772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(have understood the topic of the lesson, have learnt new things, </w:t>
            </w:r>
            <w:proofErr w:type="gramStart"/>
            <w:r w:rsidRPr="00177291">
              <w:rPr>
                <w:rFonts w:ascii="Times New Roman" w:hAnsi="Times New Roman"/>
                <w:sz w:val="28"/>
                <w:szCs w:val="28"/>
                <w:lang w:val="en-US"/>
              </w:rPr>
              <w:t>haven’t</w:t>
            </w:r>
            <w:proofErr w:type="gramEnd"/>
            <w:r w:rsidRPr="001772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understood anything).</w:t>
            </w:r>
          </w:p>
          <w:p w:rsidR="00177291" w:rsidRPr="00177291" w:rsidRDefault="00177291" w:rsidP="001772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marks for the lesson</w:t>
            </w: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</w:t>
            </w:r>
            <w:proofErr w:type="gramEnd"/>
          </w:p>
          <w:p w:rsidR="00177291" w:rsidRPr="00D53D37" w:rsidRDefault="00177291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now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our lesson is over. You are free.</w:t>
            </w:r>
            <w:r w:rsidR="00D53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 w:rsidR="00D53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="00D53D37" w:rsidRPr="00D53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3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proofErr w:type="gramEnd"/>
            <w:r w:rsidR="00D53D37" w:rsidRPr="00D53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53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D53D37" w:rsidRPr="00D5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D37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77291" w:rsidRPr="00177291" w:rsidRDefault="00177291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Дети устно отвечают на вопросы об уроке, оценивают свою работу по выражениям на слайде, комментируя свои ощущения и чувства по итогам урока.</w:t>
            </w:r>
          </w:p>
        </w:tc>
        <w:tc>
          <w:tcPr>
            <w:tcW w:w="3260" w:type="dxa"/>
          </w:tcPr>
          <w:p w:rsidR="00177291" w:rsidRPr="00394B09" w:rsidRDefault="00177291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92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77291" w:rsidRPr="00177291" w:rsidRDefault="00177291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  <w:proofErr w:type="gramEnd"/>
            <w:r w:rsidRPr="00177291">
              <w:rPr>
                <w:rFonts w:ascii="Times New Roman" w:hAnsi="Times New Roman" w:cs="Times New Roman"/>
                <w:sz w:val="28"/>
                <w:szCs w:val="28"/>
              </w:rPr>
              <w:t xml:space="preserve"> основами самооценки; </w:t>
            </w:r>
          </w:p>
          <w:p w:rsidR="00177291" w:rsidRPr="00177291" w:rsidRDefault="00177291" w:rsidP="001772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927">
              <w:rPr>
                <w:rStyle w:val="c9"/>
                <w:bCs/>
                <w:i/>
                <w:color w:val="000000"/>
                <w:sz w:val="28"/>
                <w:szCs w:val="28"/>
              </w:rPr>
              <w:t>Личностные</w:t>
            </w:r>
            <w:r w:rsidRPr="00177291">
              <w:rPr>
                <w:rStyle w:val="c9"/>
                <w:b/>
                <w:bCs/>
                <w:color w:val="000000"/>
                <w:sz w:val="28"/>
                <w:szCs w:val="28"/>
              </w:rPr>
              <w:t>:</w:t>
            </w:r>
          </w:p>
          <w:p w:rsidR="00177291" w:rsidRPr="00177291" w:rsidRDefault="00177291" w:rsidP="0017729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7291">
              <w:rPr>
                <w:rStyle w:val="c2"/>
                <w:color w:val="000000"/>
                <w:sz w:val="28"/>
                <w:szCs w:val="28"/>
              </w:rPr>
              <w:t>- оценивать собственный вклад в работу группы и свои достижения в умении говорить на английском языке на уровне монологического высказывания.</w:t>
            </w:r>
          </w:p>
          <w:p w:rsidR="00177291" w:rsidRPr="00177291" w:rsidRDefault="00177291" w:rsidP="00177291">
            <w:pPr>
              <w:rPr>
                <w:rFonts w:ascii="Times New Roman" w:hAnsi="Times New Roman"/>
                <w:sz w:val="28"/>
                <w:szCs w:val="28"/>
              </w:rPr>
            </w:pPr>
            <w:r w:rsidRPr="00975927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177291">
              <w:rPr>
                <w:rFonts w:ascii="Times New Roman" w:hAnsi="Times New Roman"/>
                <w:sz w:val="28"/>
                <w:szCs w:val="28"/>
              </w:rPr>
              <w:t>: строят небольшие монологические высказывания.</w:t>
            </w:r>
          </w:p>
          <w:p w:rsidR="00177291" w:rsidRPr="00177291" w:rsidRDefault="00177291" w:rsidP="0017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48D" w:rsidRPr="00BA4E58" w:rsidRDefault="001B048D" w:rsidP="001B048D">
      <w:pPr>
        <w:rPr>
          <w:rFonts w:ascii="Times New Roman" w:hAnsi="Times New Roman" w:cs="Times New Roman"/>
        </w:rPr>
      </w:pPr>
    </w:p>
    <w:p w:rsidR="001B048D" w:rsidRPr="00BA4E58" w:rsidRDefault="001B048D" w:rsidP="001B048D">
      <w:pPr>
        <w:rPr>
          <w:rFonts w:ascii="Times New Roman" w:hAnsi="Times New Roman" w:cs="Times New Roman"/>
        </w:rPr>
      </w:pPr>
    </w:p>
    <w:p w:rsidR="003A3F01" w:rsidRDefault="003A3F01"/>
    <w:sectPr w:rsidR="003A3F01" w:rsidSect="001B048D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03290"/>
    <w:multiLevelType w:val="hybridMultilevel"/>
    <w:tmpl w:val="0542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D1FD2"/>
    <w:multiLevelType w:val="hybridMultilevel"/>
    <w:tmpl w:val="0ADAC20C"/>
    <w:lvl w:ilvl="0" w:tplc="11343F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018CE"/>
    <w:multiLevelType w:val="hybridMultilevel"/>
    <w:tmpl w:val="76FE6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25F4"/>
    <w:multiLevelType w:val="hybridMultilevel"/>
    <w:tmpl w:val="D5EEA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F24C1"/>
    <w:multiLevelType w:val="hybridMultilevel"/>
    <w:tmpl w:val="A880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26F1F"/>
    <w:multiLevelType w:val="hybridMultilevel"/>
    <w:tmpl w:val="91B68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7"/>
    <w:rsid w:val="00007D79"/>
    <w:rsid w:val="0001292F"/>
    <w:rsid w:val="00024E7E"/>
    <w:rsid w:val="000525CD"/>
    <w:rsid w:val="000540D2"/>
    <w:rsid w:val="000674B0"/>
    <w:rsid w:val="000974CD"/>
    <w:rsid w:val="000B5A10"/>
    <w:rsid w:val="000C58CB"/>
    <w:rsid w:val="000F219E"/>
    <w:rsid w:val="000F48F2"/>
    <w:rsid w:val="00147196"/>
    <w:rsid w:val="00177291"/>
    <w:rsid w:val="001818A6"/>
    <w:rsid w:val="001B048D"/>
    <w:rsid w:val="002065AC"/>
    <w:rsid w:val="00222A0D"/>
    <w:rsid w:val="00281AAE"/>
    <w:rsid w:val="002877ED"/>
    <w:rsid w:val="00294978"/>
    <w:rsid w:val="002E6734"/>
    <w:rsid w:val="00351702"/>
    <w:rsid w:val="00394B09"/>
    <w:rsid w:val="003A3F01"/>
    <w:rsid w:val="0040586D"/>
    <w:rsid w:val="00414671"/>
    <w:rsid w:val="004A2CC0"/>
    <w:rsid w:val="0055433C"/>
    <w:rsid w:val="005F4650"/>
    <w:rsid w:val="006239C1"/>
    <w:rsid w:val="00646DBD"/>
    <w:rsid w:val="006C0308"/>
    <w:rsid w:val="00702007"/>
    <w:rsid w:val="00752C1A"/>
    <w:rsid w:val="0077220A"/>
    <w:rsid w:val="007A4F09"/>
    <w:rsid w:val="007C2346"/>
    <w:rsid w:val="007D6FE9"/>
    <w:rsid w:val="007E3A5A"/>
    <w:rsid w:val="007E452C"/>
    <w:rsid w:val="00835931"/>
    <w:rsid w:val="008A488F"/>
    <w:rsid w:val="008A6827"/>
    <w:rsid w:val="008B0751"/>
    <w:rsid w:val="008C6C84"/>
    <w:rsid w:val="008F2B18"/>
    <w:rsid w:val="009130E8"/>
    <w:rsid w:val="00921686"/>
    <w:rsid w:val="009362D7"/>
    <w:rsid w:val="00944DFA"/>
    <w:rsid w:val="00972046"/>
    <w:rsid w:val="00975927"/>
    <w:rsid w:val="00977F89"/>
    <w:rsid w:val="00984706"/>
    <w:rsid w:val="00987940"/>
    <w:rsid w:val="009F2314"/>
    <w:rsid w:val="00A001EA"/>
    <w:rsid w:val="00A232BD"/>
    <w:rsid w:val="00A43A5C"/>
    <w:rsid w:val="00A61EB7"/>
    <w:rsid w:val="00A65057"/>
    <w:rsid w:val="00A95A58"/>
    <w:rsid w:val="00A97243"/>
    <w:rsid w:val="00AA4723"/>
    <w:rsid w:val="00AB44F9"/>
    <w:rsid w:val="00AD1F6F"/>
    <w:rsid w:val="00AF053E"/>
    <w:rsid w:val="00B13970"/>
    <w:rsid w:val="00B1695E"/>
    <w:rsid w:val="00B30AF1"/>
    <w:rsid w:val="00B572A4"/>
    <w:rsid w:val="00B71AE7"/>
    <w:rsid w:val="00B81393"/>
    <w:rsid w:val="00BA1EC7"/>
    <w:rsid w:val="00BC01F5"/>
    <w:rsid w:val="00BD1FEA"/>
    <w:rsid w:val="00BD4EEF"/>
    <w:rsid w:val="00BD7570"/>
    <w:rsid w:val="00C01E4A"/>
    <w:rsid w:val="00C11DDF"/>
    <w:rsid w:val="00C50016"/>
    <w:rsid w:val="00C91EC5"/>
    <w:rsid w:val="00CD3539"/>
    <w:rsid w:val="00CE7208"/>
    <w:rsid w:val="00D513F3"/>
    <w:rsid w:val="00D53D37"/>
    <w:rsid w:val="00DA1D88"/>
    <w:rsid w:val="00DC033C"/>
    <w:rsid w:val="00E04981"/>
    <w:rsid w:val="00E07772"/>
    <w:rsid w:val="00E51C2F"/>
    <w:rsid w:val="00E527D7"/>
    <w:rsid w:val="00E83D23"/>
    <w:rsid w:val="00E91306"/>
    <w:rsid w:val="00EA1FA7"/>
    <w:rsid w:val="00EB7EB6"/>
    <w:rsid w:val="00EC4BD6"/>
    <w:rsid w:val="00F6060B"/>
    <w:rsid w:val="00F636DE"/>
    <w:rsid w:val="00F75AD0"/>
    <w:rsid w:val="00FA64FA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92BB8-4460-4160-B773-68551D02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48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8D"/>
  </w:style>
  <w:style w:type="paragraph" w:styleId="a6">
    <w:name w:val="Balloon Text"/>
    <w:basedOn w:val="a"/>
    <w:link w:val="a7"/>
    <w:uiPriority w:val="99"/>
    <w:semiHidden/>
    <w:unhideWhenUsed/>
    <w:rsid w:val="001B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48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4E7E"/>
    <w:rPr>
      <w:color w:val="0000FF"/>
      <w:u w:val="single"/>
    </w:rPr>
  </w:style>
  <w:style w:type="paragraph" w:customStyle="1" w:styleId="c4">
    <w:name w:val="c4"/>
    <w:basedOn w:val="a"/>
    <w:rsid w:val="00A6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1EB7"/>
  </w:style>
  <w:style w:type="paragraph" w:customStyle="1" w:styleId="c0">
    <w:name w:val="c0"/>
    <w:basedOn w:val="a"/>
    <w:rsid w:val="00A6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1EB7"/>
  </w:style>
  <w:style w:type="character" w:customStyle="1" w:styleId="translation-chunk">
    <w:name w:val="translation-chunk"/>
    <w:basedOn w:val="a0"/>
    <w:rsid w:val="000C58CB"/>
  </w:style>
  <w:style w:type="paragraph" w:styleId="a9">
    <w:name w:val="No Spacing"/>
    <w:qFormat/>
    <w:rsid w:val="008F2B1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3</cp:revision>
  <cp:lastPrinted>2017-05-04T21:03:00Z</cp:lastPrinted>
  <dcterms:created xsi:type="dcterms:W3CDTF">2020-03-27T12:02:00Z</dcterms:created>
  <dcterms:modified xsi:type="dcterms:W3CDTF">2020-03-27T13:30:00Z</dcterms:modified>
</cp:coreProperties>
</file>