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BC" w:rsidRPr="00AD57BC" w:rsidRDefault="00AD57BC" w:rsidP="00AD5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7BC">
        <w:rPr>
          <w:rFonts w:ascii="Times New Roman" w:hAnsi="Times New Roman" w:cs="Times New Roman"/>
          <w:sz w:val="28"/>
          <w:szCs w:val="28"/>
        </w:rPr>
        <w:t xml:space="preserve">  ЕГЭ: информатика</w:t>
      </w:r>
    </w:p>
    <w:p w:rsidR="00AD57BC" w:rsidRPr="00AD57BC" w:rsidRDefault="00AD57BC" w:rsidP="00AD57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57BC">
        <w:rPr>
          <w:rFonts w:ascii="Times New Roman" w:hAnsi="Times New Roman" w:cs="Times New Roman"/>
          <w:sz w:val="28"/>
          <w:szCs w:val="28"/>
        </w:rPr>
        <w:t>Элементы математической логики</w:t>
      </w:r>
    </w:p>
    <w:p w:rsidR="00AD57BC" w:rsidRPr="00AD57BC" w:rsidRDefault="00AD57BC" w:rsidP="00AD57BC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AD57BC">
        <w:rPr>
          <w:rFonts w:ascii="Times New Roman" w:hAnsi="Times New Roman" w:cs="Times New Roman"/>
          <w:b/>
          <w:bCs/>
          <w:sz w:val="28"/>
          <w:szCs w:val="28"/>
          <w:lang w:val="tt-RU"/>
        </w:rPr>
        <w:t>Аида ГАЙНУТДИНОВА,</w:t>
      </w:r>
    </w:p>
    <w:p w:rsidR="00AD57BC" w:rsidRPr="00AD57BC" w:rsidRDefault="00AD57BC" w:rsidP="00AD57BC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AD57BC">
        <w:rPr>
          <w:rFonts w:ascii="Times New Roman" w:hAnsi="Times New Roman" w:cs="Times New Roman"/>
          <w:i/>
          <w:iCs/>
          <w:sz w:val="28"/>
          <w:szCs w:val="28"/>
          <w:lang w:val="tt-RU"/>
        </w:rPr>
        <w:t>зам. директора по науке института вычислительной математики и информационных технологий КФУ, доцент</w:t>
      </w:r>
    </w:p>
    <w:p w:rsidR="00AD57BC" w:rsidRPr="00AD57BC" w:rsidRDefault="00AD57BC" w:rsidP="00AD57BC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AD57BC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Равиль ХАДИЕВ, </w:t>
      </w:r>
    </w:p>
    <w:p w:rsidR="00AD57BC" w:rsidRPr="00AD57BC" w:rsidRDefault="00AD57BC" w:rsidP="00AD57BC">
      <w:pPr>
        <w:ind w:firstLine="709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AD57BC">
        <w:rPr>
          <w:rFonts w:ascii="Times New Roman" w:hAnsi="Times New Roman" w:cs="Times New Roman"/>
          <w:i/>
          <w:iCs/>
          <w:sz w:val="28"/>
          <w:szCs w:val="28"/>
          <w:lang w:val="tt-RU"/>
        </w:rPr>
        <w:t>старший преподаватель кафедры теоретической кибернетики института вычислительной математики и информационных технологий КФУ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Для решения некоторых заданий ЕГЭ как в части 1, так и в части 2 требуются знания по математической логике.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Абитуриент должен уметь: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– осуществлять преобразования логических выражений;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– формировать для логической функции таблицу истинности и логическую схему;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– использовать знания по математической логике для оптимальных алгоритмов и при программировании.</w:t>
      </w:r>
    </w:p>
    <w:p w:rsidR="00AD57BC" w:rsidRPr="00AD57BC" w:rsidRDefault="00AD57BC" w:rsidP="00AD57BC">
      <w:pPr>
        <w:pStyle w:val="1"/>
        <w:rPr>
          <w:rStyle w:val="2"/>
          <w:sz w:val="28"/>
          <w:szCs w:val="28"/>
        </w:rPr>
      </w:pPr>
      <w:r w:rsidRPr="00AD57BC">
        <w:rPr>
          <w:rStyle w:val="2"/>
          <w:sz w:val="28"/>
          <w:szCs w:val="28"/>
        </w:rPr>
        <w:t>Основные определения и законы математической логики</w:t>
      </w:r>
    </w:p>
    <w:p w:rsidR="00AD57BC" w:rsidRPr="00877F3F" w:rsidRDefault="00AD57BC" w:rsidP="00AD57BC">
      <w:pPr>
        <w:ind w:firstLine="709"/>
        <w:rPr>
          <w:i/>
          <w:iCs/>
          <w:lang w:val="tt-RU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1. Определение двух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аргументных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, часто используемых логических операций.</w:t>
      </w:r>
      <w:r w:rsidRPr="00AD57BC">
        <w:rPr>
          <w:i/>
          <w:iCs/>
          <w:lang w:val="tt-RU"/>
        </w:rPr>
        <w:t xml:space="preserve"> </w:t>
      </w:r>
    </w:p>
    <w:tbl>
      <w:tblPr>
        <w:tblW w:w="666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417"/>
        <w:gridCol w:w="983"/>
        <w:gridCol w:w="1157"/>
        <w:gridCol w:w="988"/>
        <w:gridCol w:w="988"/>
        <w:gridCol w:w="850"/>
        <w:gridCol w:w="851"/>
      </w:tblGrid>
      <w:tr w:rsidR="00AD57BC" w:rsidRPr="00877F3F" w:rsidTr="00AD57BC"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83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57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V B</w:t>
            </w:r>
          </w:p>
        </w:tc>
        <w:tc>
          <w:tcPr>
            <w:tcW w:w="988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A&amp;B</w:t>
            </w:r>
          </w:p>
        </w:tc>
        <w:tc>
          <w:tcPr>
            <w:tcW w:w="988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C5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850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A≡B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A│B</w:t>
            </w:r>
          </w:p>
        </w:tc>
      </w:tr>
      <w:tr w:rsidR="00AD57BC" w:rsidRPr="00877F3F" w:rsidTr="00AD57BC">
        <w:tc>
          <w:tcPr>
            <w:tcW w:w="434" w:type="dxa"/>
            <w:tcBorders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BC" w:rsidRPr="00877F3F" w:rsidTr="00AD57BC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BC" w:rsidRPr="00877F3F" w:rsidTr="00AD57BC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BC" w:rsidRPr="00877F3F" w:rsidTr="00AD57BC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7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57BC" w:rsidRDefault="00AD57BC" w:rsidP="00AD57BC">
      <w:pPr>
        <w:ind w:firstLine="567"/>
        <w:rPr>
          <w:lang w:val="tt-RU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2. Логические операции, используемые в языках программирования.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Знак название Паскаль</w:t>
      </w:r>
      <w:proofErr w:type="gramStart"/>
      <w:r w:rsidRPr="00AD57BC">
        <w:rPr>
          <w:rStyle w:val="2"/>
          <w:b w:val="0"/>
          <w:bCs w:val="0"/>
          <w:sz w:val="28"/>
          <w:szCs w:val="28"/>
        </w:rPr>
        <w:t xml:space="preserve"> С</w:t>
      </w:r>
      <w:proofErr w:type="gramEnd"/>
      <w:r w:rsidRPr="00AD57BC">
        <w:rPr>
          <w:rStyle w:val="2"/>
          <w:b w:val="0"/>
          <w:bCs w:val="0"/>
          <w:sz w:val="28"/>
          <w:szCs w:val="28"/>
        </w:rPr>
        <w:t>++ PYTHON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┐ – не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not</w:t>
      </w:r>
      <w:proofErr w:type="spellEnd"/>
      <w:proofErr w:type="gramStart"/>
      <w:r w:rsidRPr="00AD57BC">
        <w:rPr>
          <w:rStyle w:val="2"/>
          <w:b w:val="0"/>
          <w:bCs w:val="0"/>
          <w:sz w:val="28"/>
          <w:szCs w:val="28"/>
        </w:rPr>
        <w:t xml:space="preserve"> !</w:t>
      </w:r>
      <w:proofErr w:type="gramEnd"/>
      <w:r w:rsidRPr="00AD57BC">
        <w:rPr>
          <w:rStyle w:val="2"/>
          <w:b w:val="0"/>
          <w:bCs w:val="0"/>
          <w:sz w:val="28"/>
          <w:szCs w:val="28"/>
        </w:rPr>
        <w:t>!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  <w:lang w:val="en-US"/>
        </w:rPr>
      </w:pPr>
      <w:r w:rsidRPr="00AD57BC">
        <w:rPr>
          <w:rStyle w:val="2"/>
          <w:b w:val="0"/>
          <w:bCs w:val="0"/>
          <w:sz w:val="28"/>
          <w:szCs w:val="28"/>
          <w:lang w:val="en-US"/>
        </w:rPr>
        <w:t xml:space="preserve">&amp; – </w:t>
      </w:r>
      <w:r w:rsidRPr="00AD57BC">
        <w:rPr>
          <w:rStyle w:val="2"/>
          <w:b w:val="0"/>
          <w:bCs w:val="0"/>
          <w:sz w:val="28"/>
          <w:szCs w:val="28"/>
        </w:rPr>
        <w:t>и</w:t>
      </w:r>
      <w:r w:rsidRPr="00AD57BC">
        <w:rPr>
          <w:rStyle w:val="2"/>
          <w:b w:val="0"/>
          <w:bCs w:val="0"/>
          <w:sz w:val="28"/>
          <w:szCs w:val="28"/>
          <w:lang w:val="en-US"/>
        </w:rPr>
        <w:t xml:space="preserve"> and         &amp;&amp; and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  <w:lang w:val="en-US"/>
        </w:rPr>
      </w:pPr>
      <w:r w:rsidRPr="00AD57BC">
        <w:rPr>
          <w:rStyle w:val="2"/>
          <w:b w:val="0"/>
          <w:bCs w:val="0"/>
          <w:sz w:val="28"/>
          <w:szCs w:val="28"/>
          <w:lang w:val="en-US"/>
        </w:rPr>
        <w:t xml:space="preserve">V – </w:t>
      </w:r>
      <w:proofErr w:type="gramStart"/>
      <w:r w:rsidRPr="00AD57BC">
        <w:rPr>
          <w:rStyle w:val="2"/>
          <w:b w:val="0"/>
          <w:bCs w:val="0"/>
          <w:sz w:val="28"/>
          <w:szCs w:val="28"/>
        </w:rPr>
        <w:t>или</w:t>
      </w:r>
      <w:proofErr w:type="gramEnd"/>
      <w:r w:rsidRPr="00AD57BC">
        <w:rPr>
          <w:rStyle w:val="2"/>
          <w:b w:val="0"/>
          <w:bCs w:val="0"/>
          <w:sz w:val="28"/>
          <w:szCs w:val="28"/>
          <w:lang w:val="en-US"/>
        </w:rPr>
        <w:t xml:space="preserve"> or||or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  <w:lang w:val="en-US"/>
        </w:rPr>
        <w:t xml:space="preserve">   </w:t>
      </w:r>
      <w:r w:rsidRPr="00AD57BC">
        <w:rPr>
          <w:rStyle w:val="2"/>
          <w:b w:val="0"/>
          <w:bCs w:val="0"/>
          <w:sz w:val="28"/>
          <w:szCs w:val="28"/>
        </w:rPr>
        <w:t xml:space="preserve">– исключающее или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xor</w:t>
      </w:r>
      <w:proofErr w:type="spellEnd"/>
    </w:p>
    <w:p w:rsidR="00AD57BC" w:rsidRPr="00AD57BC" w:rsidRDefault="00AD57BC" w:rsidP="00AD57BC">
      <w:pPr>
        <w:pStyle w:val="1"/>
        <w:rPr>
          <w:rStyle w:val="2"/>
          <w:sz w:val="28"/>
          <w:szCs w:val="28"/>
        </w:rPr>
      </w:pPr>
      <w:proofErr w:type="spellStart"/>
      <w:r w:rsidRPr="00AD57BC">
        <w:rPr>
          <w:rStyle w:val="2"/>
          <w:sz w:val="28"/>
          <w:szCs w:val="28"/>
        </w:rPr>
        <w:t>Одноаргументные</w:t>
      </w:r>
      <w:proofErr w:type="spellEnd"/>
      <w:r w:rsidRPr="00AD57BC">
        <w:rPr>
          <w:rStyle w:val="2"/>
          <w:sz w:val="28"/>
          <w:szCs w:val="28"/>
        </w:rPr>
        <w:t xml:space="preserve"> выражения и их таблицы истинности</w:t>
      </w:r>
    </w:p>
    <w:p w:rsidR="00AD57BC" w:rsidRPr="00AD57BC" w:rsidRDefault="00AD57BC" w:rsidP="00AD57BC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tbl>
      <w:tblPr>
        <w:tblW w:w="810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018"/>
        <w:gridCol w:w="1032"/>
        <w:gridCol w:w="1104"/>
        <w:gridCol w:w="1325"/>
        <w:gridCol w:w="1320"/>
        <w:gridCol w:w="992"/>
        <w:gridCol w:w="1032"/>
      </w:tblGrid>
      <w:tr w:rsidR="00AD57BC" w:rsidRPr="00AD57BC" w:rsidTr="00AD57BC">
        <w:tc>
          <w:tcPr>
            <w:tcW w:w="284" w:type="dxa"/>
            <w:tcBorders>
              <w:top w:val="nil"/>
              <w:lef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18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┐┐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32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C5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04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→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25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C5"/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 xml:space="preserve"> ┐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320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→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┐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92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→1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→0</w:t>
            </w:r>
          </w:p>
        </w:tc>
      </w:tr>
      <w:tr w:rsidR="00AD57BC" w:rsidRPr="00AD57BC" w:rsidTr="00AD57BC">
        <w:tc>
          <w:tcPr>
            <w:tcW w:w="284" w:type="dxa"/>
            <w:tcBorders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2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BC" w:rsidRPr="00AD57BC" w:rsidTr="00AD57B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57BC" w:rsidRPr="00AD57BC" w:rsidRDefault="00AD57BC" w:rsidP="00AD57B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W w:w="848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037"/>
        <w:gridCol w:w="1152"/>
        <w:gridCol w:w="1018"/>
        <w:gridCol w:w="1133"/>
        <w:gridCol w:w="975"/>
        <w:gridCol w:w="956"/>
        <w:gridCol w:w="975"/>
        <w:gridCol w:w="956"/>
      </w:tblGrid>
      <w:tr w:rsidR="00AD57BC" w:rsidRPr="00AD57BC" w:rsidTr="00AD57BC">
        <w:tc>
          <w:tcPr>
            <w:tcW w:w="284" w:type="dxa"/>
            <w:tcBorders>
              <w:top w:val="nil"/>
              <w:lef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037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52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018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</w:t>
            </w:r>
          </w:p>
        </w:tc>
        <w:tc>
          <w:tcPr>
            <w:tcW w:w="1133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75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A&amp;0</w:t>
            </w:r>
          </w:p>
        </w:tc>
        <w:tc>
          <w:tcPr>
            <w:tcW w:w="956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AV0</w:t>
            </w:r>
          </w:p>
        </w:tc>
        <w:tc>
          <w:tcPr>
            <w:tcW w:w="975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A&amp;1</w:t>
            </w:r>
          </w:p>
        </w:tc>
        <w:tc>
          <w:tcPr>
            <w:tcW w:w="956" w:type="dxa"/>
            <w:tcBorders>
              <w:top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BC" w:rsidRPr="00AD57BC" w:rsidTr="00AD57BC">
        <w:tc>
          <w:tcPr>
            <w:tcW w:w="284" w:type="dxa"/>
            <w:tcBorders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7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5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BC" w:rsidRPr="00AD57BC" w:rsidTr="00AD57BC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57BC" w:rsidRDefault="00AD57BC" w:rsidP="00AD57BC">
      <w:pPr>
        <w:ind w:firstLine="567"/>
        <w:rPr>
          <w:lang w:val="tt-RU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  <w:lang w:val="en-US"/>
        </w:rPr>
      </w:pPr>
      <w:r w:rsidRPr="00AD57BC">
        <w:rPr>
          <w:rStyle w:val="2"/>
          <w:b w:val="0"/>
          <w:bCs w:val="0"/>
          <w:sz w:val="28"/>
          <w:szCs w:val="28"/>
        </w:rPr>
        <w:t>Отсюда</w:t>
      </w:r>
      <w:r w:rsidRPr="00AD57BC">
        <w:rPr>
          <w:rStyle w:val="2"/>
          <w:b w:val="0"/>
          <w:bCs w:val="0"/>
          <w:sz w:val="28"/>
          <w:szCs w:val="28"/>
          <w:lang w:val="en-US"/>
        </w:rPr>
        <w:t xml:space="preserve"> </w:t>
      </w:r>
      <w:r w:rsidRPr="00AD57BC">
        <w:rPr>
          <w:rStyle w:val="2"/>
          <w:b w:val="0"/>
          <w:bCs w:val="0"/>
          <w:sz w:val="28"/>
          <w:szCs w:val="28"/>
        </w:rPr>
        <w:t>следует</w:t>
      </w:r>
      <w:r w:rsidRPr="00AD57BC">
        <w:rPr>
          <w:rStyle w:val="2"/>
          <w:b w:val="0"/>
          <w:bCs w:val="0"/>
          <w:sz w:val="28"/>
          <w:szCs w:val="28"/>
          <w:lang w:val="en-US"/>
        </w:rPr>
        <w:t xml:space="preserve">, </w:t>
      </w:r>
      <w:r w:rsidRPr="00AD57BC">
        <w:rPr>
          <w:rStyle w:val="2"/>
          <w:b w:val="0"/>
          <w:bCs w:val="0"/>
          <w:sz w:val="28"/>
          <w:szCs w:val="28"/>
        </w:rPr>
        <w:t>что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  <w:lang w:val="en-US"/>
        </w:rPr>
      </w:pPr>
      <w:r w:rsidRPr="00AD57BC">
        <w:rPr>
          <w:rStyle w:val="2"/>
          <w:b w:val="0"/>
          <w:bCs w:val="0"/>
          <w:sz w:val="28"/>
          <w:szCs w:val="28"/>
          <w:lang w:val="en-US"/>
        </w:rPr>
        <w:t>A=AVA=A&amp;A=A&amp;1=AV0=┐┐</w:t>
      </w:r>
      <w:r w:rsidRPr="00AD57BC">
        <w:rPr>
          <w:rStyle w:val="2"/>
          <w:b w:val="0"/>
          <w:bCs w:val="0"/>
          <w:sz w:val="28"/>
          <w:szCs w:val="28"/>
        </w:rPr>
        <w:t>А</w:t>
      </w:r>
      <w:r w:rsidRPr="00AD57BC">
        <w:rPr>
          <w:rStyle w:val="2"/>
          <w:b w:val="0"/>
          <w:bCs w:val="0"/>
          <w:sz w:val="28"/>
          <w:szCs w:val="28"/>
          <w:lang w:val="en-US"/>
        </w:rPr>
        <w:t>=A   0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  <w:lang w:val="en-US"/>
        </w:rPr>
      </w:pPr>
      <w:r w:rsidRPr="00AD57BC">
        <w:rPr>
          <w:rStyle w:val="2"/>
          <w:b w:val="0"/>
          <w:bCs w:val="0"/>
          <w:sz w:val="28"/>
          <w:szCs w:val="28"/>
          <w:lang w:val="en-US"/>
        </w:rPr>
        <w:t>┐A= A→┐A= A→0= A   1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  <w:lang w:val="en-US"/>
        </w:rPr>
      </w:pPr>
      <w:r w:rsidRPr="00AD57BC">
        <w:rPr>
          <w:rStyle w:val="2"/>
          <w:b w:val="0"/>
          <w:bCs w:val="0"/>
          <w:sz w:val="28"/>
          <w:szCs w:val="28"/>
          <w:lang w:val="en-US"/>
        </w:rPr>
        <w:t>1=AV1=AV˥A= A→1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0=A&amp;˥A=A&amp;0</w:t>
      </w:r>
    </w:p>
    <w:p w:rsidR="00AD57BC" w:rsidRPr="00AD57BC" w:rsidRDefault="00AD57BC" w:rsidP="00AD57BC">
      <w:pPr>
        <w:pStyle w:val="1"/>
        <w:rPr>
          <w:rStyle w:val="2"/>
          <w:sz w:val="28"/>
          <w:szCs w:val="28"/>
        </w:rPr>
      </w:pPr>
      <w:proofErr w:type="spellStart"/>
      <w:r w:rsidRPr="00AD57BC">
        <w:rPr>
          <w:rStyle w:val="2"/>
          <w:sz w:val="28"/>
          <w:szCs w:val="28"/>
        </w:rPr>
        <w:t>Двухаргументные</w:t>
      </w:r>
      <w:proofErr w:type="spellEnd"/>
      <w:r w:rsidRPr="00AD57BC">
        <w:rPr>
          <w:rStyle w:val="2"/>
          <w:sz w:val="28"/>
          <w:szCs w:val="28"/>
        </w:rPr>
        <w:t xml:space="preserve"> выражения и их таблицы истинности</w:t>
      </w:r>
    </w:p>
    <w:p w:rsidR="00AD57BC" w:rsidRPr="00AD57BC" w:rsidRDefault="00AD57BC" w:rsidP="00AD57B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  <w:gridCol w:w="417"/>
        <w:gridCol w:w="2093"/>
        <w:gridCol w:w="1276"/>
        <w:gridCol w:w="2268"/>
        <w:gridCol w:w="3119"/>
      </w:tblGrid>
      <w:tr w:rsidR="00AD57BC" w:rsidRPr="00AD57BC" w:rsidTr="00AD57BC"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093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AVB =A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E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268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B=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(AVB)</w:t>
            </w:r>
          </w:p>
        </w:tc>
        <w:tc>
          <w:tcPr>
            <w:tcW w:w="3119" w:type="dxa"/>
            <w:tcBorders>
              <w:top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=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(A&amp;B) =A|B</w:t>
            </w:r>
          </w:p>
        </w:tc>
      </w:tr>
      <w:tr w:rsidR="00AD57BC" w:rsidRPr="00AD57BC" w:rsidTr="00AD57BC"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093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bottom w:val="nil"/>
              <w:right w:val="single" w:sz="4" w:space="0" w:color="auto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D57BC" w:rsidRPr="00AD57BC" w:rsidTr="00AD57BC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D57BC" w:rsidRPr="00AD57BC" w:rsidTr="00AD57BC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D57BC" w:rsidRPr="00AD57BC" w:rsidTr="00AD57BC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AD57BC" w:rsidRPr="00AD57BC" w:rsidRDefault="00AD57BC" w:rsidP="00AD57B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749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19"/>
        <w:gridCol w:w="403"/>
        <w:gridCol w:w="2868"/>
        <w:gridCol w:w="3804"/>
      </w:tblGrid>
      <w:tr w:rsidR="00AD57BC" w:rsidRPr="00AD57BC" w:rsidTr="00AD57BC">
        <w:tc>
          <w:tcPr>
            <w:tcW w:w="371" w:type="dxa"/>
            <w:tcBorders>
              <w:top w:val="nil"/>
              <w:left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9" w:type="dxa"/>
            <w:tcBorders>
              <w:top w:val="nil"/>
              <w:lef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900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A&amp;BV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= A≡B</w:t>
            </w:r>
          </w:p>
        </w:tc>
        <w:tc>
          <w:tcPr>
            <w:tcW w:w="3864" w:type="dxa"/>
            <w:tcBorders>
              <w:top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A&amp;BVA&amp;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 = A≠B = A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C5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AD57BC" w:rsidRPr="00AD57BC" w:rsidTr="00AD57BC">
        <w:tc>
          <w:tcPr>
            <w:tcW w:w="371" w:type="dxa"/>
            <w:tcBorders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dxa"/>
            <w:tcBorders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00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64" w:type="dxa"/>
            <w:tcBorders>
              <w:bottom w:val="nil"/>
              <w:right w:val="single" w:sz="4" w:space="0" w:color="auto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D57BC" w:rsidRPr="00AD57BC" w:rsidTr="00AD57BC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64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D57BC" w:rsidRPr="00AD57BC" w:rsidTr="00AD57BC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64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AD57BC" w:rsidRPr="00AD57BC" w:rsidTr="00AD57BC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00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64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AD57BC" w:rsidRPr="00AD57BC" w:rsidRDefault="00AD57BC" w:rsidP="00AD57BC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73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19"/>
        <w:gridCol w:w="403"/>
        <w:gridCol w:w="2456"/>
        <w:gridCol w:w="2456"/>
      </w:tblGrid>
      <w:tr w:rsidR="00AD57BC" w:rsidRPr="00AD57BC" w:rsidTr="00AD57BC">
        <w:tc>
          <w:tcPr>
            <w:tcW w:w="419" w:type="dxa"/>
            <w:tcBorders>
              <w:top w:val="nil"/>
              <w:left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3" w:type="dxa"/>
            <w:tcBorders>
              <w:top w:val="nil"/>
              <w:lef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56" w:type="dxa"/>
            <w:tcBorders>
              <w:top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A&amp;BV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456" w:type="dxa"/>
            <w:tcBorders>
              <w:top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A&amp;B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AD57BC" w:rsidRPr="00AD57BC" w:rsidTr="00AD57BC">
        <w:tc>
          <w:tcPr>
            <w:tcW w:w="419" w:type="dxa"/>
            <w:tcBorders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dxa"/>
            <w:tcBorders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  <w:tcBorders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bottom w:val="nil"/>
              <w:right w:val="single" w:sz="4" w:space="0" w:color="auto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AD57BC" w:rsidRPr="00AD57BC" w:rsidTr="00AD57B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  <w:tc>
          <w:tcPr>
            <w:tcW w:w="2456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0</w:t>
            </w:r>
          </w:p>
        </w:tc>
      </w:tr>
      <w:tr w:rsidR="00AD57BC" w:rsidRPr="00AD57BC" w:rsidTr="00AD57B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2456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BC" w:rsidRPr="00AD57BC" w:rsidTr="00AD57BC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nil"/>
              <w:bottom w:val="nil"/>
              <w:right w:val="nil"/>
            </w:tcBorders>
          </w:tcPr>
          <w:p w:rsidR="00AD57BC" w:rsidRPr="00AD57BC" w:rsidRDefault="00AD57BC" w:rsidP="00AD57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D57B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</w:tbl>
    <w:p w:rsidR="00AD57BC" w:rsidRPr="00AD57BC" w:rsidRDefault="00AD57BC" w:rsidP="00AD57BC">
      <w:pPr>
        <w:pStyle w:val="1"/>
        <w:ind w:firstLine="0"/>
        <w:rPr>
          <w:rStyle w:val="2"/>
          <w:sz w:val="28"/>
          <w:szCs w:val="28"/>
        </w:rPr>
      </w:pPr>
    </w:p>
    <w:p w:rsidR="00AD57BC" w:rsidRDefault="00AD57BC" w:rsidP="00AD57BC">
      <w:pPr>
        <w:pStyle w:val="1"/>
        <w:rPr>
          <w:rStyle w:val="2"/>
          <w:sz w:val="28"/>
          <w:szCs w:val="28"/>
        </w:rPr>
      </w:pPr>
      <w:proofErr w:type="spellStart"/>
      <w:r w:rsidRPr="00AD57BC">
        <w:rPr>
          <w:rStyle w:val="2"/>
          <w:sz w:val="28"/>
          <w:szCs w:val="28"/>
        </w:rPr>
        <w:t>Трёхаргументные</w:t>
      </w:r>
      <w:proofErr w:type="spellEnd"/>
      <w:r w:rsidRPr="00AD57BC">
        <w:rPr>
          <w:rStyle w:val="2"/>
          <w:sz w:val="28"/>
          <w:szCs w:val="28"/>
        </w:rPr>
        <w:t xml:space="preserve"> выражения и их таблицы истинности</w:t>
      </w:r>
    </w:p>
    <w:p w:rsidR="00DC2657" w:rsidRPr="00AD57BC" w:rsidRDefault="00DC2657" w:rsidP="00AD57BC">
      <w:pPr>
        <w:pStyle w:val="1"/>
        <w:rPr>
          <w:rStyle w:val="2"/>
          <w:sz w:val="28"/>
          <w:szCs w:val="28"/>
        </w:rPr>
      </w:pPr>
    </w:p>
    <w:tbl>
      <w:tblPr>
        <w:tblW w:w="82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"/>
        <w:gridCol w:w="361"/>
        <w:gridCol w:w="361"/>
        <w:gridCol w:w="1577"/>
        <w:gridCol w:w="1913"/>
        <w:gridCol w:w="1914"/>
        <w:gridCol w:w="1758"/>
      </w:tblGrid>
      <w:tr w:rsidR="00DC2657" w:rsidRPr="00DC2657" w:rsidTr="00DC2657">
        <w:trPr>
          <w:cantSplit/>
        </w:trPr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90" w:type="dxa"/>
            <w:gridSpan w:val="2"/>
            <w:tcBorders>
              <w:top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A&amp;BVA&amp;C = A&amp;(BVC)</w:t>
            </w:r>
          </w:p>
        </w:tc>
        <w:tc>
          <w:tcPr>
            <w:tcW w:w="3672" w:type="dxa"/>
            <w:gridSpan w:val="2"/>
            <w:tcBorders>
              <w:top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(AVB)&amp;(AVC) = AVB&amp;C</w:t>
            </w:r>
          </w:p>
        </w:tc>
      </w:tr>
      <w:tr w:rsidR="00DC2657" w:rsidRPr="00DC2657" w:rsidTr="00DC2657"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tcBorders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657" w:rsidRPr="00DC2657" w:rsidTr="00DC265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657" w:rsidRPr="00DC2657" w:rsidTr="00DC265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657" w:rsidRPr="00DC2657" w:rsidTr="00DC265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657" w:rsidRPr="00DC2657" w:rsidTr="00DC265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657" w:rsidRPr="00DC2657" w:rsidTr="00DC265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657" w:rsidRPr="00DC2657" w:rsidTr="00DC265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7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2657" w:rsidRPr="00DC2657" w:rsidTr="00DC2657"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C2657" w:rsidRPr="00DC2657" w:rsidRDefault="00DC2657" w:rsidP="00DC265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C2657" w:rsidRPr="00DC2657" w:rsidRDefault="00DC2657" w:rsidP="00DC2657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C2657">
        <w:rPr>
          <w:rFonts w:ascii="Times New Roman" w:hAnsi="Times New Roman" w:cs="Times New Roman"/>
          <w:b/>
          <w:bCs/>
          <w:sz w:val="28"/>
          <w:szCs w:val="28"/>
        </w:rPr>
        <w:t>Основные законы алгебры логики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15"/>
        <w:gridCol w:w="2510"/>
        <w:gridCol w:w="2646"/>
      </w:tblGrid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Законы</w:t>
            </w:r>
          </w:p>
        </w:tc>
        <w:tc>
          <w:tcPr>
            <w:tcW w:w="2510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ИЛИ</w:t>
            </w:r>
          </w:p>
        </w:tc>
        <w:tc>
          <w:tcPr>
            <w:tcW w:w="2646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proofErr w:type="gramStart"/>
            <w:r w:rsidRPr="00DC26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  <w:proofErr w:type="gramEnd"/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Переместительный</w:t>
            </w:r>
          </w:p>
        </w:tc>
        <w:tc>
          <w:tcPr>
            <w:tcW w:w="2510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x\/y=y\/x</w:t>
            </w:r>
          </w:p>
        </w:tc>
        <w:tc>
          <w:tcPr>
            <w:tcW w:w="2646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x▪y</w:t>
            </w:r>
            <w:proofErr w:type="spellEnd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y▪x</w:t>
            </w:r>
            <w:proofErr w:type="spellEnd"/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Сочетательный</w:t>
            </w:r>
          </w:p>
        </w:tc>
        <w:tc>
          <w:tcPr>
            <w:tcW w:w="2510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x\/(y\/z)=(x\/y)\/z</w:t>
            </w:r>
          </w:p>
        </w:tc>
        <w:tc>
          <w:tcPr>
            <w:tcW w:w="2646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x▪(</w:t>
            </w: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y▪z</w:t>
            </w:r>
            <w:proofErr w:type="spellEnd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)=(</w:t>
            </w: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x▪y</w:t>
            </w:r>
            <w:proofErr w:type="spellEnd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)▪z</w:t>
            </w:r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Распределительный</w:t>
            </w:r>
          </w:p>
        </w:tc>
        <w:tc>
          <w:tcPr>
            <w:tcW w:w="2510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x▪(y\/z)=</w:t>
            </w: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x▪y</w:t>
            </w:r>
            <w:proofErr w:type="spellEnd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\/</w:t>
            </w: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x▪z</w:t>
            </w:r>
            <w:proofErr w:type="spellEnd"/>
          </w:p>
        </w:tc>
        <w:tc>
          <w:tcPr>
            <w:tcW w:w="2646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x\/(</w:t>
            </w: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y▪z</w:t>
            </w:r>
            <w:proofErr w:type="spellEnd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)=(x\/y)▪(x\/z)</w:t>
            </w:r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gridSpan w:val="2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→ B)&amp;(A → C) = A → B&amp;C</w:t>
            </w:r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gridSpan w:val="2"/>
          </w:tcPr>
          <w:p w:rsidR="00DC2657" w:rsidRPr="00DC2657" w:rsidRDefault="00DC2657" w:rsidP="00225DB9">
            <w:pPr>
              <w:pStyle w:val="kunegu10"/>
              <w:numPr>
                <w:ilvl w:val="0"/>
                <w:numId w:val="0"/>
              </w:numPr>
              <w:spacing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→ B)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 (A → C) = A → (B V C)</w:t>
            </w:r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Правила де Моргана</w:t>
            </w:r>
          </w:p>
        </w:tc>
        <w:tc>
          <w:tcPr>
            <w:tcW w:w="2510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¬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(x\/y)=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¬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▪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¬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646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¬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x▪y</w:t>
            </w:r>
            <w:proofErr w:type="spellEnd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¬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x\/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¬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Идемпотенции</w:t>
            </w:r>
            <w:proofErr w:type="spellEnd"/>
          </w:p>
        </w:tc>
        <w:tc>
          <w:tcPr>
            <w:tcW w:w="2510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x\/x=x</w:t>
            </w:r>
          </w:p>
        </w:tc>
        <w:tc>
          <w:tcPr>
            <w:tcW w:w="2646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x▪x</w:t>
            </w:r>
            <w:proofErr w:type="spellEnd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=x</w:t>
            </w:r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Поглощения</w:t>
            </w:r>
          </w:p>
        </w:tc>
        <w:tc>
          <w:tcPr>
            <w:tcW w:w="2510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x\/(</w:t>
            </w: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x▪y</w:t>
            </w:r>
            <w:proofErr w:type="spellEnd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)=x</w:t>
            </w:r>
          </w:p>
        </w:tc>
        <w:tc>
          <w:tcPr>
            <w:tcW w:w="2646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x▪(x\/y)=x</w:t>
            </w:r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Склеивания</w:t>
            </w:r>
          </w:p>
        </w:tc>
        <w:tc>
          <w:tcPr>
            <w:tcW w:w="2510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x▪y</w:t>
            </w:r>
            <w:proofErr w:type="spellEnd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)\/(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¬</w:t>
            </w: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x▪y</w:t>
            </w:r>
            <w:proofErr w:type="spellEnd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)=y</w:t>
            </w:r>
          </w:p>
        </w:tc>
        <w:tc>
          <w:tcPr>
            <w:tcW w:w="2646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(x\/y)▪(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¬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x\/y)=y</w:t>
            </w:r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Операции переменной с инверсией</w:t>
            </w:r>
          </w:p>
        </w:tc>
        <w:tc>
          <w:tcPr>
            <w:tcW w:w="2510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x\/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¬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x=1</w:t>
            </w:r>
          </w:p>
        </w:tc>
        <w:tc>
          <w:tcPr>
            <w:tcW w:w="2646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¬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x=0</w:t>
            </w:r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Операция с константами</w:t>
            </w:r>
          </w:p>
        </w:tc>
        <w:tc>
          <w:tcPr>
            <w:tcW w:w="2510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x\/0=x, x\/1=1</w:t>
            </w:r>
          </w:p>
        </w:tc>
        <w:tc>
          <w:tcPr>
            <w:tcW w:w="2646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x▪0=0, x▪1=x</w:t>
            </w:r>
          </w:p>
        </w:tc>
      </w:tr>
      <w:tr w:rsidR="00DC2657" w:rsidRPr="00DC2657" w:rsidTr="00DC2657">
        <w:tc>
          <w:tcPr>
            <w:tcW w:w="4415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Двойного отрицания</w:t>
            </w:r>
          </w:p>
        </w:tc>
        <w:tc>
          <w:tcPr>
            <w:tcW w:w="5156" w:type="dxa"/>
            <w:gridSpan w:val="2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¬¬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x=x</w:t>
            </w:r>
          </w:p>
        </w:tc>
      </w:tr>
    </w:tbl>
    <w:p w:rsidR="00DC2657" w:rsidRDefault="00DC2657" w:rsidP="00DC2657">
      <w:pPr>
        <w:rPr>
          <w:lang w:val="tt-RU"/>
        </w:rPr>
      </w:pPr>
    </w:p>
    <w:p w:rsidR="00DC2657" w:rsidRPr="00931A9A" w:rsidRDefault="00DC2657" w:rsidP="00DC2657">
      <w:pPr>
        <w:pStyle w:val="kunegu1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A9A">
        <w:rPr>
          <w:rFonts w:ascii="Times New Roman" w:hAnsi="Times New Roman" w:cs="Times New Roman"/>
          <w:sz w:val="28"/>
          <w:szCs w:val="28"/>
        </w:rPr>
        <w:t xml:space="preserve">В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C5"/>
      </w:r>
      <w:r w:rsidRPr="00931A9A">
        <w:rPr>
          <w:rFonts w:ascii="Times New Roman" w:hAnsi="Times New Roman" w:cs="Times New Roman"/>
          <w:sz w:val="28"/>
          <w:szCs w:val="28"/>
        </w:rPr>
        <w:t xml:space="preserve"> B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C5"/>
      </w:r>
      <w:r w:rsidRPr="00931A9A">
        <w:rPr>
          <w:rFonts w:ascii="Times New Roman" w:hAnsi="Times New Roman" w:cs="Times New Roman"/>
          <w:sz w:val="28"/>
          <w:szCs w:val="28"/>
        </w:rPr>
        <w:t xml:space="preserve"> B = B</w:t>
      </w:r>
    </w:p>
    <w:p w:rsidR="00DC2657" w:rsidRPr="00931A9A" w:rsidRDefault="00DC2657" w:rsidP="00DC2657">
      <w:pPr>
        <w:pStyle w:val="kunegu1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A9A">
        <w:rPr>
          <w:rFonts w:ascii="Times New Roman" w:hAnsi="Times New Roman" w:cs="Times New Roman"/>
          <w:sz w:val="28"/>
          <w:szCs w:val="28"/>
        </w:rPr>
        <w:t xml:space="preserve">A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C5"/>
      </w:r>
      <w:r w:rsidRPr="00931A9A">
        <w:rPr>
          <w:rFonts w:ascii="Times New Roman" w:hAnsi="Times New Roman" w:cs="Times New Roman"/>
          <w:sz w:val="28"/>
          <w:szCs w:val="28"/>
        </w:rPr>
        <w:t xml:space="preserve"> B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C5"/>
      </w:r>
      <w:r w:rsidRPr="00931A9A">
        <w:rPr>
          <w:rFonts w:ascii="Times New Roman" w:hAnsi="Times New Roman" w:cs="Times New Roman"/>
          <w:sz w:val="28"/>
          <w:szCs w:val="28"/>
        </w:rPr>
        <w:t xml:space="preserve"> B = A</w:t>
      </w:r>
    </w:p>
    <w:p w:rsidR="00DC2657" w:rsidRPr="00931A9A" w:rsidRDefault="00DC2657" w:rsidP="00DC2657">
      <w:pPr>
        <w:pStyle w:val="kunegu1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A9A">
        <w:rPr>
          <w:rFonts w:ascii="Times New Roman" w:hAnsi="Times New Roman" w:cs="Times New Roman"/>
          <w:sz w:val="28"/>
          <w:szCs w:val="28"/>
        </w:rPr>
        <w:t xml:space="preserve">A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AE"/>
      </w:r>
      <w:r w:rsidRPr="00931A9A">
        <w:rPr>
          <w:rFonts w:ascii="Times New Roman" w:hAnsi="Times New Roman" w:cs="Times New Roman"/>
          <w:sz w:val="28"/>
          <w:szCs w:val="28"/>
        </w:rPr>
        <w:t xml:space="preserve"> B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AE"/>
      </w:r>
      <w:r w:rsidRPr="00931A9A">
        <w:rPr>
          <w:rFonts w:ascii="Times New Roman" w:hAnsi="Times New Roman" w:cs="Times New Roman"/>
          <w:sz w:val="28"/>
          <w:szCs w:val="28"/>
        </w:rPr>
        <w:t xml:space="preserve"> B =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F9"/>
      </w:r>
      <w:r w:rsidRPr="00931A9A">
        <w:rPr>
          <w:rFonts w:ascii="Times New Roman" w:hAnsi="Times New Roman" w:cs="Times New Roman"/>
          <w:sz w:val="28"/>
          <w:szCs w:val="28"/>
        </w:rPr>
        <w:t>A V B</w:t>
      </w:r>
    </w:p>
    <w:p w:rsidR="00DC2657" w:rsidRPr="00931A9A" w:rsidRDefault="00DC2657" w:rsidP="00DC2657">
      <w:pPr>
        <w:pStyle w:val="kunegu1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A9A">
        <w:rPr>
          <w:rFonts w:ascii="Times New Roman" w:hAnsi="Times New Roman" w:cs="Times New Roman"/>
          <w:sz w:val="28"/>
          <w:szCs w:val="28"/>
        </w:rPr>
        <w:sym w:font="Symbol" w:char="F0F9"/>
      </w:r>
      <w:r w:rsidRPr="00931A9A">
        <w:rPr>
          <w:rFonts w:ascii="Times New Roman" w:hAnsi="Times New Roman" w:cs="Times New Roman"/>
          <w:sz w:val="28"/>
          <w:szCs w:val="28"/>
        </w:rPr>
        <w:t xml:space="preserve">A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AE"/>
      </w:r>
      <w:r w:rsidRPr="00931A9A">
        <w:rPr>
          <w:rFonts w:ascii="Times New Roman" w:hAnsi="Times New Roman" w:cs="Times New Roman"/>
          <w:sz w:val="28"/>
          <w:szCs w:val="28"/>
        </w:rPr>
        <w:t xml:space="preserve"> (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F9"/>
      </w:r>
      <w:r w:rsidRPr="00931A9A">
        <w:rPr>
          <w:rFonts w:ascii="Times New Roman" w:hAnsi="Times New Roman" w:cs="Times New Roman"/>
          <w:sz w:val="28"/>
          <w:szCs w:val="28"/>
        </w:rPr>
        <w:t xml:space="preserve">B &amp; C V (A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AE"/>
      </w:r>
      <w:r w:rsidRPr="00931A9A">
        <w:rPr>
          <w:rFonts w:ascii="Times New Roman" w:hAnsi="Times New Roman" w:cs="Times New Roman"/>
          <w:sz w:val="28"/>
          <w:szCs w:val="28"/>
        </w:rPr>
        <w:t xml:space="preserve"> B)) = 1</w:t>
      </w:r>
    </w:p>
    <w:p w:rsidR="00DC2657" w:rsidRPr="00931A9A" w:rsidRDefault="00DC2657" w:rsidP="00DC2657">
      <w:pPr>
        <w:pStyle w:val="kunegu10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31A9A">
        <w:rPr>
          <w:rFonts w:ascii="Times New Roman" w:hAnsi="Times New Roman" w:cs="Times New Roman"/>
          <w:sz w:val="28"/>
          <w:szCs w:val="28"/>
        </w:rPr>
        <w:lastRenderedPageBreak/>
        <w:sym w:font="Symbol" w:char="F0F9"/>
      </w:r>
      <w:r w:rsidRPr="00931A9A">
        <w:rPr>
          <w:rFonts w:ascii="Times New Roman" w:hAnsi="Times New Roman" w:cs="Times New Roman"/>
          <w:sz w:val="28"/>
          <w:szCs w:val="28"/>
        </w:rPr>
        <w:t xml:space="preserve">(A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AE"/>
      </w:r>
      <w:r w:rsidRPr="00931A9A">
        <w:rPr>
          <w:rFonts w:ascii="Times New Roman" w:hAnsi="Times New Roman" w:cs="Times New Roman"/>
          <w:sz w:val="28"/>
          <w:szCs w:val="28"/>
        </w:rPr>
        <w:t xml:space="preserve">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F9"/>
      </w:r>
      <w:r w:rsidRPr="00931A9A">
        <w:rPr>
          <w:rFonts w:ascii="Times New Roman" w:hAnsi="Times New Roman" w:cs="Times New Roman"/>
          <w:sz w:val="28"/>
          <w:szCs w:val="28"/>
        </w:rPr>
        <w:t xml:space="preserve">B) &amp; C V (A </w:t>
      </w:r>
      <w:r w:rsidRPr="00931A9A">
        <w:rPr>
          <w:rFonts w:ascii="Times New Roman" w:hAnsi="Times New Roman" w:cs="Times New Roman"/>
          <w:sz w:val="28"/>
          <w:szCs w:val="28"/>
        </w:rPr>
        <w:sym w:font="Symbol" w:char="F0AE"/>
      </w:r>
      <w:r w:rsidRPr="00931A9A">
        <w:rPr>
          <w:rFonts w:ascii="Times New Roman" w:hAnsi="Times New Roman" w:cs="Times New Roman"/>
          <w:sz w:val="28"/>
          <w:szCs w:val="28"/>
        </w:rPr>
        <w:t xml:space="preserve"> B) = B</w:t>
      </w:r>
    </w:p>
    <w:p w:rsidR="00DC2657" w:rsidRPr="00152357" w:rsidRDefault="00DC2657" w:rsidP="00DC2657">
      <w:pPr>
        <w:pStyle w:val="kunegu10"/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152357">
        <w:rPr>
          <w:sz w:val="28"/>
          <w:szCs w:val="28"/>
          <w:lang w:val="en-US"/>
        </w:rPr>
        <w:t>A:=</w:t>
      </w:r>
      <w:r w:rsidRPr="00152357">
        <w:rPr>
          <w:sz w:val="28"/>
          <w:szCs w:val="28"/>
        </w:rPr>
        <w:t>А</w:t>
      </w:r>
      <w:r w:rsidRPr="00152357">
        <w:rPr>
          <w:rFonts w:cs="Times New Roman"/>
          <w:sz w:val="28"/>
          <w:szCs w:val="28"/>
          <w:lang w:val="en-US"/>
        </w:rPr>
        <w:sym w:font="Symbol" w:char="F0C5"/>
      </w:r>
      <w:r w:rsidRPr="00152357">
        <w:rPr>
          <w:sz w:val="28"/>
          <w:szCs w:val="28"/>
          <w:lang w:val="en-US"/>
        </w:rPr>
        <w:t>B; B:=</w:t>
      </w:r>
      <w:r w:rsidRPr="00152357">
        <w:rPr>
          <w:sz w:val="28"/>
          <w:szCs w:val="28"/>
        </w:rPr>
        <w:t>А</w:t>
      </w:r>
      <w:r w:rsidRPr="00152357">
        <w:rPr>
          <w:rFonts w:cs="Times New Roman"/>
          <w:sz w:val="28"/>
          <w:szCs w:val="28"/>
          <w:lang w:val="en-US"/>
        </w:rPr>
        <w:sym w:font="Symbol" w:char="F0C5"/>
      </w:r>
      <w:r w:rsidRPr="00152357">
        <w:rPr>
          <w:sz w:val="28"/>
          <w:szCs w:val="28"/>
          <w:lang w:val="en-US"/>
        </w:rPr>
        <w:t>B; A:=</w:t>
      </w:r>
      <w:r w:rsidRPr="00152357">
        <w:rPr>
          <w:sz w:val="28"/>
          <w:szCs w:val="28"/>
        </w:rPr>
        <w:t>А</w:t>
      </w:r>
      <w:r w:rsidRPr="00152357">
        <w:rPr>
          <w:rFonts w:cs="Times New Roman"/>
          <w:sz w:val="28"/>
          <w:szCs w:val="28"/>
          <w:lang w:val="en-US"/>
        </w:rPr>
        <w:sym w:font="Symbol" w:char="F0C5"/>
      </w:r>
      <w:r w:rsidRPr="00152357">
        <w:rPr>
          <w:sz w:val="28"/>
          <w:szCs w:val="28"/>
          <w:lang w:val="en-US"/>
        </w:rPr>
        <w:t xml:space="preserve">B </w:t>
      </w:r>
      <w:r w:rsidRPr="00152357">
        <w:rPr>
          <w:rFonts w:cs="Times New Roman"/>
          <w:sz w:val="28"/>
          <w:szCs w:val="28"/>
          <w:lang w:val="en-US"/>
        </w:rPr>
        <w:sym w:font="Wingdings" w:char="F0F3"/>
      </w:r>
      <w:r w:rsidRPr="00152357">
        <w:rPr>
          <w:sz w:val="28"/>
          <w:szCs w:val="28"/>
          <w:lang w:val="en-US"/>
        </w:rPr>
        <w:t xml:space="preserve"> swap(A,B)</w:t>
      </w:r>
    </w:p>
    <w:p w:rsidR="00AD57BC" w:rsidRPr="00AD57BC" w:rsidRDefault="00AD57BC" w:rsidP="00AD57BC">
      <w:pPr>
        <w:pStyle w:val="1"/>
        <w:rPr>
          <w:rStyle w:val="2"/>
          <w:sz w:val="28"/>
          <w:szCs w:val="28"/>
        </w:rPr>
      </w:pPr>
      <w:r w:rsidRPr="00AD57BC">
        <w:rPr>
          <w:rStyle w:val="2"/>
          <w:sz w:val="28"/>
          <w:szCs w:val="28"/>
        </w:rPr>
        <w:t>ДНФ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Построение совершенной дизъюнктивно нормальной формы по таблице истинности (СДНФ).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tbl>
      <w:tblPr>
        <w:tblW w:w="8429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  <w:gridCol w:w="417"/>
        <w:gridCol w:w="424"/>
        <w:gridCol w:w="1572"/>
        <w:gridCol w:w="5583"/>
      </w:tblGrid>
      <w:tr w:rsidR="00DC2657" w:rsidRPr="00DC2657" w:rsidTr="00DC2657"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7" w:type="dxa"/>
            <w:tcBorders>
              <w:top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24" w:type="dxa"/>
            <w:tcBorders>
              <w:top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F(A,B,C) =</w:t>
            </w:r>
          </w:p>
        </w:tc>
        <w:tc>
          <w:tcPr>
            <w:tcW w:w="5583" w:type="dxa"/>
            <w:tcBorders>
              <w:top w:val="nil"/>
              <w:left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¬A&amp;B&amp;¬C V A&amp;B&amp;¬C V A&amp;B&amp;C - 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СДНФ</w:t>
            </w:r>
          </w:p>
        </w:tc>
      </w:tr>
      <w:tr w:rsidR="00DC2657" w:rsidRPr="00DC2657" w:rsidTr="00DC2657"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83" w:type="dxa"/>
            <w:tcBorders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DC2657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DC2657"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83" w:type="dxa"/>
            <w:tcBorders>
              <w:top w:val="nil"/>
              <w:left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¬A&amp;B&amp;¬C V</w:t>
            </w:r>
          </w:p>
        </w:tc>
      </w:tr>
      <w:tr w:rsidR="00DC2657" w:rsidRPr="00DC2657" w:rsidTr="00DC2657">
        <w:tc>
          <w:tcPr>
            <w:tcW w:w="433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83" w:type="dxa"/>
            <w:tcBorders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DC2657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DC2657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DC2657">
        <w:tc>
          <w:tcPr>
            <w:tcW w:w="433" w:type="dxa"/>
            <w:tcBorders>
              <w:top w:val="nil"/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83" w:type="dxa"/>
            <w:tcBorders>
              <w:top w:val="nil"/>
              <w:left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A&amp;B&amp;¬C V</w:t>
            </w:r>
          </w:p>
        </w:tc>
      </w:tr>
      <w:tr w:rsidR="00DC2657" w:rsidRPr="00DC2657" w:rsidTr="00DC2657">
        <w:tc>
          <w:tcPr>
            <w:tcW w:w="433" w:type="dxa"/>
            <w:tcBorders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83" w:type="dxa"/>
            <w:tcBorders>
              <w:left w:val="nil"/>
              <w:right w:val="single" w:sz="4" w:space="0" w:color="auto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A&amp;B&amp;C</w:t>
            </w:r>
          </w:p>
        </w:tc>
      </w:tr>
    </w:tbl>
    <w:p w:rsidR="00AD57BC" w:rsidRPr="00AD57BC" w:rsidRDefault="00AD57BC" w:rsidP="00DC2657">
      <w:pPr>
        <w:pStyle w:val="1"/>
        <w:ind w:firstLine="0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Проведем преобразования СДНФ данной функции F(A, B, C).</w:t>
      </w:r>
    </w:p>
    <w:p w:rsidR="00AD57BC" w:rsidRPr="00AD57BC" w:rsidRDefault="00DC2657" w:rsidP="00AD57BC">
      <w:pPr>
        <w:pStyle w:val="1"/>
        <w:rPr>
          <w:rStyle w:val="2"/>
          <w:b w:val="0"/>
          <w:bCs w:val="0"/>
          <w:sz w:val="28"/>
          <w:szCs w:val="28"/>
          <w:lang w:val="en-US"/>
        </w:rPr>
      </w:pPr>
      <w:r>
        <w:rPr>
          <w:rStyle w:val="2"/>
          <w:b w:val="0"/>
          <w:bCs w:val="0"/>
          <w:sz w:val="28"/>
          <w:szCs w:val="28"/>
          <w:lang w:val="en-US"/>
        </w:rPr>
        <w:t xml:space="preserve">¬A&amp;B&amp;¬C V A&amp;B&amp;¬C V A&amp;B&amp;C = </w:t>
      </w:r>
      <w:r w:rsidR="00AD57BC" w:rsidRPr="00AD57BC">
        <w:rPr>
          <w:rStyle w:val="2"/>
          <w:b w:val="0"/>
          <w:bCs w:val="0"/>
          <w:sz w:val="28"/>
          <w:szCs w:val="28"/>
          <w:lang w:val="en-US"/>
        </w:rPr>
        <w:t>¬A&amp;B&amp;¬C V A&amp;B&amp;¬C V A&amp;B&amp;C = ¬A&amp;B&amp;¬C V A&amp;B</w:t>
      </w:r>
      <w:proofErr w:type="gramStart"/>
      <w:r w:rsidR="00AD57BC" w:rsidRPr="00AD57BC">
        <w:rPr>
          <w:rStyle w:val="2"/>
          <w:b w:val="0"/>
          <w:bCs w:val="0"/>
          <w:sz w:val="28"/>
          <w:szCs w:val="28"/>
          <w:lang w:val="en-US"/>
        </w:rPr>
        <w:t>&amp;(</w:t>
      </w:r>
      <w:proofErr w:type="gramEnd"/>
      <w:r w:rsidR="00AD57BC" w:rsidRPr="00AD57BC">
        <w:rPr>
          <w:rStyle w:val="2"/>
          <w:b w:val="0"/>
          <w:bCs w:val="0"/>
          <w:sz w:val="28"/>
          <w:szCs w:val="28"/>
          <w:lang w:val="en-US"/>
        </w:rPr>
        <w:t>¬C V C) = ¬A&amp;B&amp;¬C V A&amp;B&amp;1 = ¬A&amp;B&amp;¬C V A&amp;B = B&amp;(¬A&amp;¬C V A) = B&amp;(¬C V A)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  <w:lang w:val="en-US"/>
        </w:rPr>
      </w:pPr>
      <w:proofErr w:type="gramStart"/>
      <w:r w:rsidRPr="00AD57BC">
        <w:rPr>
          <w:rStyle w:val="2"/>
          <w:b w:val="0"/>
          <w:bCs w:val="0"/>
          <w:sz w:val="28"/>
          <w:szCs w:val="28"/>
          <w:lang w:val="en-US"/>
        </w:rPr>
        <w:t>F(</w:t>
      </w:r>
      <w:proofErr w:type="gramEnd"/>
      <w:r w:rsidRPr="00AD57BC">
        <w:rPr>
          <w:rStyle w:val="2"/>
          <w:b w:val="0"/>
          <w:bCs w:val="0"/>
          <w:sz w:val="28"/>
          <w:szCs w:val="28"/>
          <w:lang w:val="en-US"/>
        </w:rPr>
        <w:t>A,B,C) = B&amp;(¬C V A)</w:t>
      </w:r>
    </w:p>
    <w:p w:rsidR="00DC2657" w:rsidRDefault="00AD57BC" w:rsidP="00DC2657">
      <w:pPr>
        <w:pStyle w:val="1"/>
        <w:rPr>
          <w:rStyle w:val="2"/>
          <w:sz w:val="28"/>
          <w:szCs w:val="28"/>
        </w:rPr>
      </w:pPr>
      <w:proofErr w:type="spellStart"/>
      <w:r w:rsidRPr="00AD57BC">
        <w:rPr>
          <w:rStyle w:val="2"/>
          <w:sz w:val="28"/>
          <w:szCs w:val="28"/>
        </w:rPr>
        <w:t>Эйлеровы</w:t>
      </w:r>
      <w:proofErr w:type="spellEnd"/>
      <w:r w:rsidRPr="00AD57BC">
        <w:rPr>
          <w:rStyle w:val="2"/>
          <w:sz w:val="28"/>
          <w:szCs w:val="28"/>
          <w:lang w:val="en-US"/>
        </w:rPr>
        <w:t xml:space="preserve"> </w:t>
      </w:r>
      <w:r w:rsidRPr="00AD57BC">
        <w:rPr>
          <w:rStyle w:val="2"/>
          <w:sz w:val="28"/>
          <w:szCs w:val="28"/>
        </w:rPr>
        <w:t>круги</w:t>
      </w:r>
    </w:p>
    <w:p w:rsidR="00DC2657" w:rsidRPr="00DC2657" w:rsidRDefault="00DC2657" w:rsidP="00DC2657">
      <w:pPr>
        <w:pStyle w:val="1"/>
        <w:rPr>
          <w:rFonts w:ascii="Times New Roman" w:hAnsi="Times New Roman" w:cs="Times New Roman"/>
          <w:b/>
          <w:bCs/>
          <w:w w:val="100"/>
          <w:sz w:val="28"/>
          <w:szCs w:val="28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561"/>
        <w:gridCol w:w="2561"/>
        <w:gridCol w:w="2561"/>
      </w:tblGrid>
      <w:tr w:rsidR="00DC2657" w:rsidRPr="00DC2657" w:rsidTr="00225DB9">
        <w:tc>
          <w:tcPr>
            <w:tcW w:w="2376" w:type="dxa"/>
          </w:tcPr>
          <w:p w:rsidR="00DC2657" w:rsidRPr="00DC2657" w:rsidRDefault="00DC2657" w:rsidP="00225DB9">
            <w:pPr>
              <w:tabs>
                <w:tab w:val="left" w:pos="2106"/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sym w:font="Symbol" w:char="F0F9"/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F3"/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not</w:t>
            </w:r>
            <w:proofErr w:type="gramStart"/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561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object w:dxaOrig="2205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91.5pt" o:ole="">
                  <v:imagedata r:id="rId5" o:title=""/>
                </v:shape>
                <o:OLEObject Type="Embed" ProgID="PBrush" ShapeID="_x0000_i1025" DrawAspect="Content" ObjectID="_1650886860" r:id="rId6"/>
              </w:object>
            </w:r>
          </w:p>
        </w:tc>
        <w:tc>
          <w:tcPr>
            <w:tcW w:w="2561" w:type="dxa"/>
          </w:tcPr>
          <w:p w:rsidR="00DC2657" w:rsidRPr="00DC2657" w:rsidRDefault="00DC2657" w:rsidP="00225DB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C5"/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F3"/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</w:t>
            </w:r>
            <w:proofErr w:type="spellEnd"/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561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object w:dxaOrig="2205" w:dyaOrig="1830">
                <v:shape id="_x0000_i1026" type="#_x0000_t75" style="width:110.25pt;height:91.5pt" o:ole="">
                  <v:imagedata r:id="rId7" o:title=""/>
                </v:shape>
                <o:OLEObject Type="Embed" ProgID="PBrush" ShapeID="_x0000_i1026" DrawAspect="Content" ObjectID="_1650886861" r:id="rId8"/>
              </w:object>
            </w:r>
          </w:p>
        </w:tc>
      </w:tr>
      <w:tr w:rsidR="00DC2657" w:rsidRPr="00DC2657" w:rsidTr="00225DB9">
        <w:tc>
          <w:tcPr>
            <w:tcW w:w="2376" w:type="dxa"/>
          </w:tcPr>
          <w:p w:rsidR="00DC2657" w:rsidRPr="00DC2657" w:rsidRDefault="00DC2657" w:rsidP="00225DB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А&amp;В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F3"/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proofErr w:type="gramStart"/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61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object w:dxaOrig="2205" w:dyaOrig="1830">
                <v:shape id="_x0000_i1027" type="#_x0000_t75" style="width:110.25pt;height:91.5pt" o:ole="">
                  <v:imagedata r:id="rId9" o:title=""/>
                </v:shape>
                <o:OLEObject Type="Embed" ProgID="PBrush" ShapeID="_x0000_i1027" DrawAspect="Content" ObjectID="_1650886862" r:id="rId10"/>
              </w:object>
            </w:r>
          </w:p>
        </w:tc>
        <w:tc>
          <w:tcPr>
            <w:tcW w:w="2561" w:type="dxa"/>
          </w:tcPr>
          <w:p w:rsidR="00DC2657" w:rsidRPr="00DC2657" w:rsidRDefault="00DC2657" w:rsidP="00225DB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sym w:font="Symbol" w:char="F0BA"/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561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object w:dxaOrig="2205" w:dyaOrig="1830">
                <v:shape id="_x0000_i1028" type="#_x0000_t75" style="width:110.25pt;height:91.5pt" o:ole="">
                  <v:imagedata r:id="rId11" o:title=""/>
                </v:shape>
                <o:OLEObject Type="Embed" ProgID="PBrush" ShapeID="_x0000_i1028" DrawAspect="Content" ObjectID="_1650886863" r:id="rId12"/>
              </w:object>
            </w:r>
          </w:p>
        </w:tc>
      </w:tr>
      <w:tr w:rsidR="00DC2657" w:rsidRPr="00DC2657" w:rsidTr="00225DB9">
        <w:tc>
          <w:tcPr>
            <w:tcW w:w="2376" w:type="dxa"/>
          </w:tcPr>
          <w:p w:rsidR="00DC2657" w:rsidRPr="00DC2657" w:rsidRDefault="00DC2657" w:rsidP="00225DB9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gramStart"/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F3"/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561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object w:dxaOrig="2205" w:dyaOrig="1830">
                <v:shape id="_x0000_i1029" type="#_x0000_t75" style="width:110.25pt;height:91.5pt" o:ole="">
                  <v:imagedata r:id="rId13" o:title=""/>
                </v:shape>
                <o:OLEObject Type="Embed" ProgID="PBrush" ShapeID="_x0000_i1029" DrawAspect="Content" ObjectID="_1650886864" r:id="rId14"/>
              </w:object>
            </w:r>
          </w:p>
        </w:tc>
        <w:tc>
          <w:tcPr>
            <w:tcW w:w="2561" w:type="dxa"/>
          </w:tcPr>
          <w:p w:rsidR="00DC2657" w:rsidRPr="00DC2657" w:rsidRDefault="00DC2657" w:rsidP="00225DB9">
            <w:pPr>
              <w:tabs>
                <w:tab w:val="left" w:pos="22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sym w:font="Symbol" w:char="F0AE"/>
            </w: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561" w:type="dxa"/>
          </w:tcPr>
          <w:p w:rsidR="00DC2657" w:rsidRPr="00DC2657" w:rsidRDefault="00DC2657" w:rsidP="00225D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object w:dxaOrig="2205" w:dyaOrig="1830">
                <v:shape id="_x0000_i1030" type="#_x0000_t75" style="width:110.25pt;height:91.5pt" o:ole="">
                  <v:imagedata r:id="rId15" o:title=""/>
                </v:shape>
                <o:OLEObject Type="Embed" ProgID="PBrush" ShapeID="_x0000_i1030" DrawAspect="Content" ObjectID="_1650886865" r:id="rId16"/>
              </w:object>
            </w:r>
          </w:p>
        </w:tc>
      </w:tr>
    </w:tbl>
    <w:p w:rsidR="00DC2657" w:rsidRPr="00DC2657" w:rsidRDefault="00DC2657" w:rsidP="00DC265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2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73"/>
        <w:gridCol w:w="473"/>
        <w:gridCol w:w="1572"/>
        <w:gridCol w:w="5577"/>
      </w:tblGrid>
      <w:tr w:rsidR="00DC2657" w:rsidRPr="00DC2657" w:rsidTr="00225DB9">
        <w:tc>
          <w:tcPr>
            <w:tcW w:w="977" w:type="dxa"/>
            <w:tcBorders>
              <w:top w:val="nil"/>
              <w:left w:val="nil"/>
              <w:right w:val="nil"/>
            </w:tcBorders>
          </w:tcPr>
          <w:p w:rsidR="00DC2657" w:rsidRPr="00DC2657" w:rsidRDefault="00DC2657" w:rsidP="00225DB9">
            <w:pPr>
              <w:pStyle w:val="a3"/>
              <w:spacing w:line="240" w:lineRule="auto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3" w:type="dxa"/>
            <w:tcBorders>
              <w:top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73" w:type="dxa"/>
            <w:tcBorders>
              <w:top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72" w:type="dxa"/>
            <w:tcBorders>
              <w:top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F(A,B,C)=</w:t>
            </w:r>
          </w:p>
        </w:tc>
        <w:tc>
          <w:tcPr>
            <w:tcW w:w="5577" w:type="dxa"/>
            <w:vMerge w:val="restart"/>
            <w:tcBorders>
              <w:top w:val="nil"/>
              <w:right w:val="nil"/>
            </w:tcBorders>
          </w:tcPr>
          <w:p w:rsidR="00DC2657" w:rsidRPr="00DC2657" w:rsidRDefault="00DC2657" w:rsidP="00225DB9">
            <w:pPr>
              <w:tabs>
                <w:tab w:val="center" w:pos="2680"/>
                <w:tab w:val="right" w:pos="536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</w:rPr>
              <w:object w:dxaOrig="2205" w:dyaOrig="1830">
                <v:shape id="_x0000_i1031" type="#_x0000_t75" style="width:110.25pt;height:91.5pt" o:ole="">
                  <v:imagedata r:id="rId17" o:title=""/>
                </v:shape>
                <o:OLEObject Type="Embed" ProgID="PBrush" ShapeID="_x0000_i1031" DrawAspect="Content" ObjectID="_1650886866" r:id="rId18"/>
              </w:object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C2657">
              <w:rPr>
                <w:rFonts w:ascii="Times New Roman" w:hAnsi="Times New Roman" w:cs="Times New Roman"/>
                <w:sz w:val="28"/>
                <w:szCs w:val="28"/>
              </w:rPr>
              <w:object w:dxaOrig="2205" w:dyaOrig="1830">
                <v:shape id="_x0000_i1032" type="#_x0000_t75" style="width:110.25pt;height:91.5pt" o:ole="">
                  <v:imagedata r:id="rId19" o:title=""/>
                </v:shape>
                <o:OLEObject Type="Embed" ProgID="PBrush" ShapeID="_x0000_i1032" DrawAspect="Content" ObjectID="_1650886867" r:id="rId20"/>
              </w:object>
            </w:r>
          </w:p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B&amp;(AV¬C)</w:t>
            </w:r>
          </w:p>
        </w:tc>
      </w:tr>
      <w:tr w:rsidR="00DC2657" w:rsidRPr="00DC2657" w:rsidTr="00225DB9">
        <w:tc>
          <w:tcPr>
            <w:tcW w:w="977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DC26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72" w:type="dxa"/>
            <w:tcBorders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7" w:type="dxa"/>
            <w:vMerge/>
            <w:tcBorders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225DB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DC26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7" w:type="dxa"/>
            <w:vMerge/>
            <w:tcBorders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225DB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DC26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7" w:type="dxa"/>
            <w:vMerge/>
            <w:tcBorders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225DB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DC26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7" w:type="dxa"/>
            <w:vMerge/>
            <w:tcBorders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225DB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DC26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7" w:type="dxa"/>
            <w:vMerge/>
            <w:tcBorders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225DB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DC26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7" w:type="dxa"/>
            <w:vMerge/>
            <w:tcBorders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225DB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DC26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7" w:type="dxa"/>
            <w:vMerge/>
            <w:tcBorders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2657" w:rsidRPr="00DC2657" w:rsidTr="00225DB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DC265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26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77" w:type="dxa"/>
            <w:vMerge/>
            <w:tcBorders>
              <w:bottom w:val="nil"/>
              <w:right w:val="nil"/>
            </w:tcBorders>
          </w:tcPr>
          <w:p w:rsidR="00DC2657" w:rsidRPr="00DC2657" w:rsidRDefault="00DC2657" w:rsidP="00225DB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D57BC" w:rsidRPr="00DC2657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sz w:val="28"/>
          <w:szCs w:val="28"/>
        </w:rPr>
      </w:pPr>
      <w:r w:rsidRPr="00AD57BC">
        <w:rPr>
          <w:rStyle w:val="2"/>
          <w:sz w:val="28"/>
          <w:szCs w:val="28"/>
        </w:rPr>
        <w:t>Решение задач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sz w:val="28"/>
          <w:szCs w:val="28"/>
        </w:rPr>
        <w:t>Задание 2.</w:t>
      </w:r>
      <w:r w:rsidRPr="00AD57BC">
        <w:rPr>
          <w:rStyle w:val="2"/>
          <w:b w:val="0"/>
          <w:bCs w:val="0"/>
          <w:sz w:val="28"/>
          <w:szCs w:val="28"/>
        </w:rPr>
        <w:t xml:space="preserve"> Миша заполнял таблицу истинности функции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/\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¬y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) \/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x≡z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) \/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¬w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, но успел заполнить лишь фрагмент из трёх различных её строк, даже не указав, какому столбцу таблицы соответствует каждая из переменных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w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,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,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,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z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.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/\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¬y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)\/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x≡z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) \/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¬w</w:t>
      </w:r>
      <w:proofErr w:type="spellEnd"/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50"/>
        <w:gridCol w:w="992"/>
        <w:gridCol w:w="993"/>
        <w:gridCol w:w="1275"/>
      </w:tblGrid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C++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 xml:space="preserve">&amp;&amp;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||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</w:p>
        </w:tc>
      </w:tr>
    </w:tbl>
    <w:p w:rsidR="00AD57BC" w:rsidRPr="00AD57BC" w:rsidRDefault="00AD57BC" w:rsidP="00F81C6C">
      <w:pPr>
        <w:pStyle w:val="1"/>
        <w:ind w:firstLine="0"/>
        <w:rPr>
          <w:rStyle w:val="2"/>
          <w:b w:val="0"/>
          <w:bCs w:val="0"/>
          <w:sz w:val="28"/>
          <w:szCs w:val="28"/>
        </w:rPr>
      </w:pPr>
    </w:p>
    <w:p w:rsid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Определите, какому столбцу таблицы соответствует каждая из переменных 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w</w:t>
      </w:r>
      <w:proofErr w:type="spellEnd"/>
      <w:r w:rsidRPr="00AD57BC">
        <w:rPr>
          <w:rStyle w:val="2"/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y</w:t>
      </w:r>
      <w:proofErr w:type="spellEnd"/>
      <w:r w:rsidRPr="00AD57BC">
        <w:rPr>
          <w:rStyle w:val="2"/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z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. В ответе напишите буквы 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w</w:t>
      </w:r>
      <w:proofErr w:type="spellEnd"/>
      <w:r w:rsidRPr="00AD57BC">
        <w:rPr>
          <w:rStyle w:val="2"/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y</w:t>
      </w:r>
      <w:proofErr w:type="spellEnd"/>
      <w:r w:rsidRPr="00AD57BC">
        <w:rPr>
          <w:rStyle w:val="2"/>
          <w:b w:val="0"/>
          <w:bCs w:val="0"/>
          <w:i/>
          <w:iCs/>
          <w:sz w:val="28"/>
          <w:szCs w:val="28"/>
        </w:rPr>
        <w:t xml:space="preserve">, 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z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в том порядке, в котором идут соответствующие им столбцы (сначала буква, соответствующая первому столбцу; затем буква, соответствующая второму столбцу, и т.д.). Буквы в ответе пишите подряд, никаких разделителей между буквами ставить не нужно. Пример. Функция задана выражением 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x\</w:t>
      </w:r>
      <w:proofErr w:type="spellEnd"/>
      <w:r w:rsidRPr="00AD57BC">
        <w:rPr>
          <w:rStyle w:val="2"/>
          <w:b w:val="0"/>
          <w:bCs w:val="0"/>
          <w:i/>
          <w:iCs/>
          <w:sz w:val="28"/>
          <w:szCs w:val="28"/>
        </w:rPr>
        <w:t>/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, зависящим от двух переменных, а фрагмент таблицы имеет следующий вид.</w:t>
      </w:r>
    </w:p>
    <w:p w:rsidR="00F81C6C" w:rsidRPr="00AD57B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tbl>
      <w:tblPr>
        <w:tblW w:w="0" w:type="auto"/>
        <w:tblInd w:w="4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567"/>
        <w:gridCol w:w="1275"/>
      </w:tblGrid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¬x</w:t>
            </w:r>
            <w:proofErr w:type="spellEnd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 xml:space="preserve"> \/ 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1C6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В этом случае первому столбцу соответствует переменная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, а второму столбцу – переменная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. В ответе следует написать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yx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.</w:t>
      </w:r>
    </w:p>
    <w:p w:rsidR="00AD57BC" w:rsidRPr="00AD57BC" w:rsidRDefault="00AD57BC" w:rsidP="00AD57BC">
      <w:pPr>
        <w:pStyle w:val="1"/>
        <w:rPr>
          <w:rStyle w:val="2"/>
          <w:sz w:val="28"/>
          <w:szCs w:val="28"/>
        </w:rPr>
      </w:pPr>
      <w:r w:rsidRPr="00AD57BC">
        <w:rPr>
          <w:rStyle w:val="2"/>
          <w:sz w:val="28"/>
          <w:szCs w:val="28"/>
        </w:rPr>
        <w:lastRenderedPageBreak/>
        <w:t xml:space="preserve">Решение 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В формуле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/\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) \/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x≡z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) \/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w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аргумент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w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должен быть 1. Значит,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w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во втором столбце и значения аргументов в столбце 1.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Нужно определить набор </w:t>
      </w:r>
      <w:r w:rsidR="00F81C6C">
        <w:rPr>
          <w:rStyle w:val="2"/>
          <w:b w:val="0"/>
          <w:bCs w:val="0"/>
          <w:sz w:val="28"/>
          <w:szCs w:val="28"/>
        </w:rPr>
        <w:t>аргу</w:t>
      </w:r>
      <w:r w:rsidRPr="00AD57BC">
        <w:rPr>
          <w:rStyle w:val="2"/>
          <w:b w:val="0"/>
          <w:bCs w:val="0"/>
          <w:sz w:val="28"/>
          <w:szCs w:val="28"/>
        </w:rPr>
        <w:t>ментов, на которых функция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/\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) \/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x≡z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) = 0.</w:t>
      </w:r>
    </w:p>
    <w:tbl>
      <w:tblPr>
        <w:tblpPr w:leftFromText="180" w:rightFromText="180" w:vertAnchor="text" w:horzAnchor="margin" w:tblpXSpec="center" w:tblpY="21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1"/>
        <w:gridCol w:w="426"/>
        <w:gridCol w:w="567"/>
        <w:gridCol w:w="2693"/>
      </w:tblGrid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 xml:space="preserve"> /\ 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¬y</w:t>
            </w:r>
            <w:proofErr w:type="spellEnd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) \/ (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x≡z</w:t>
            </w:r>
            <w:proofErr w:type="spellEnd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Pr="00AD57B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Значит, в приведенной таблице отражены наборы аргументов из 2-й, 4-й и 7-й строк таблицы истинности. </w:t>
      </w:r>
    </w:p>
    <w:tbl>
      <w:tblPr>
        <w:tblW w:w="0" w:type="auto"/>
        <w:tblInd w:w="30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"/>
        <w:gridCol w:w="426"/>
        <w:gridCol w:w="425"/>
        <w:gridCol w:w="425"/>
        <w:gridCol w:w="3402"/>
      </w:tblGrid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 xml:space="preserve"> /\ 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) \/ (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x≡z</w:t>
            </w:r>
            <w:proofErr w:type="spellEnd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 xml:space="preserve">) \/ 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Столбец </w:t>
      </w:r>
      <w:r w:rsidRPr="00AD57BC">
        <w:rPr>
          <w:rStyle w:val="2"/>
          <w:b w:val="0"/>
          <w:bCs w:val="0"/>
          <w:i/>
          <w:iCs/>
          <w:sz w:val="28"/>
          <w:szCs w:val="28"/>
        </w:rPr>
        <w:t>X</w:t>
      </w:r>
      <w:r w:rsidRPr="00AD57BC">
        <w:rPr>
          <w:rStyle w:val="2"/>
          <w:b w:val="0"/>
          <w:bCs w:val="0"/>
          <w:sz w:val="28"/>
          <w:szCs w:val="28"/>
        </w:rPr>
        <w:t xml:space="preserve"> с двумя нулями, поэтому в первом столбце будет аргумент </w:t>
      </w:r>
      <w:r w:rsidRPr="00AD57BC">
        <w:rPr>
          <w:rStyle w:val="2"/>
          <w:b w:val="0"/>
          <w:bCs w:val="0"/>
          <w:i/>
          <w:iCs/>
          <w:sz w:val="28"/>
          <w:szCs w:val="28"/>
        </w:rPr>
        <w:t>х</w:t>
      </w:r>
      <w:r w:rsidRPr="00AD57BC">
        <w:rPr>
          <w:rStyle w:val="2"/>
          <w:b w:val="0"/>
          <w:bCs w:val="0"/>
          <w:sz w:val="28"/>
          <w:szCs w:val="28"/>
        </w:rPr>
        <w:t xml:space="preserve">. Теперь уже все значения аргументов определяются и видно, что 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z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в третьем столбце, а </w:t>
      </w:r>
      <w:proofErr w:type="spellStart"/>
      <w:r w:rsidRPr="00AD57BC">
        <w:rPr>
          <w:rStyle w:val="2"/>
          <w:b w:val="0"/>
          <w:bCs w:val="0"/>
          <w:i/>
          <w:iCs/>
          <w:sz w:val="28"/>
          <w:szCs w:val="28"/>
        </w:rPr>
        <w:t>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– в четвертом столбце.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tbl>
      <w:tblPr>
        <w:tblW w:w="0" w:type="auto"/>
        <w:tblInd w:w="29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426"/>
        <w:gridCol w:w="425"/>
        <w:gridCol w:w="567"/>
        <w:gridCol w:w="3260"/>
      </w:tblGrid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 xml:space="preserve"> /\ 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¬y</w:t>
            </w:r>
            <w:proofErr w:type="spellEnd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)\/ (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x≡z</w:t>
            </w:r>
            <w:proofErr w:type="spellEnd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 xml:space="preserve">) \/ </w:t>
            </w:r>
            <w:proofErr w:type="spellStart"/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¬w</w:t>
            </w:r>
            <w:proofErr w:type="spellEnd"/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57BC" w:rsidRPr="00AD57BC" w:rsidRDefault="00AD57BC" w:rsidP="00F81C6C">
      <w:pPr>
        <w:pStyle w:val="1"/>
        <w:ind w:firstLine="0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sz w:val="28"/>
          <w:szCs w:val="28"/>
        </w:rPr>
        <w:t xml:space="preserve">Ответ: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xwzy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sz w:val="28"/>
          <w:szCs w:val="28"/>
        </w:rPr>
        <w:t xml:space="preserve">Задание 17. </w:t>
      </w:r>
      <w:r w:rsidRPr="00AD57BC">
        <w:rPr>
          <w:rStyle w:val="2"/>
          <w:b w:val="0"/>
          <w:bCs w:val="0"/>
          <w:sz w:val="28"/>
          <w:szCs w:val="28"/>
        </w:rPr>
        <w:t xml:space="preserve">В таблице приведены запросы и количество найденных по ним страниц некоторого сегмента сети Интернет. </w:t>
      </w:r>
    </w:p>
    <w:tbl>
      <w:tblPr>
        <w:tblpPr w:leftFromText="180" w:rightFromText="180" w:vertAnchor="text" w:horzAnchor="page" w:tblpX="3423" w:tblpY="21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3402"/>
      </w:tblGrid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Запрос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Найдено страниц</w:t>
            </w:r>
          </w:p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 сотнях тыс.)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Поле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Напряжённость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Поле &amp; Пшеница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Напряжённость &amp; Поле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Напряжённость &amp; Пшеница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 w:rsidP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F81C6C" w:rsidRPr="00AD57B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Какое количество страниц (в сотнях тыс.) будет найдено по запросу </w:t>
      </w:r>
      <w:r w:rsidRPr="00AD57BC">
        <w:rPr>
          <w:rStyle w:val="2"/>
          <w:b w:val="0"/>
          <w:bCs w:val="0"/>
          <w:i/>
          <w:iCs/>
          <w:sz w:val="28"/>
          <w:szCs w:val="28"/>
        </w:rPr>
        <w:t>Напряжённость | Поле | Пшеница</w:t>
      </w:r>
      <w:r w:rsidRPr="00AD57BC">
        <w:rPr>
          <w:rStyle w:val="2"/>
          <w:b w:val="0"/>
          <w:bCs w:val="0"/>
          <w:sz w:val="28"/>
          <w:szCs w:val="28"/>
        </w:rPr>
        <w:t>?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Считается, что все запросы выполнялись практически одновременно, так что набор страниц, содержащих все искомые слова, не изменялся за время выполнения запросов.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Раз множество </w:t>
      </w:r>
      <w:r w:rsidRPr="00AD57BC">
        <w:rPr>
          <w:rStyle w:val="2"/>
          <w:b w:val="0"/>
          <w:bCs w:val="0"/>
          <w:i/>
          <w:iCs/>
          <w:sz w:val="28"/>
          <w:szCs w:val="28"/>
        </w:rPr>
        <w:t>Напряжённость &amp; Пшеница</w:t>
      </w:r>
      <w:r w:rsidRPr="00AD57BC">
        <w:rPr>
          <w:rStyle w:val="2"/>
          <w:b w:val="0"/>
          <w:bCs w:val="0"/>
          <w:sz w:val="28"/>
          <w:szCs w:val="28"/>
        </w:rPr>
        <w:t xml:space="preserve"> пусто, то можно рассмотреть следующий вид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Эйлеровых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кругов.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F81C6C">
        <w:rPr>
          <w:rStyle w:val="2"/>
          <w:b w:val="0"/>
          <w:bCs w:val="0"/>
          <w:sz w:val="28"/>
          <w:szCs w:val="28"/>
        </w:rPr>
        <w:drawing>
          <wp:inline distT="0" distB="0" distL="0" distR="0">
            <wp:extent cx="4429125" cy="202882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Мы получим систему уравнений: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B+C+D=54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A+B=40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D+E=44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B=30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D=14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Из этой системы уравнений находим остальные значения.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А=10, В=30, С=10, D=14, Е=30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Количество страниц в множестве </w:t>
      </w:r>
      <w:r w:rsidRPr="00AD57BC">
        <w:rPr>
          <w:rStyle w:val="2"/>
          <w:b w:val="0"/>
          <w:bCs w:val="0"/>
          <w:i/>
          <w:iCs/>
          <w:sz w:val="28"/>
          <w:szCs w:val="28"/>
        </w:rPr>
        <w:t xml:space="preserve">Напряжённость | Поле | Пшеница? </w:t>
      </w:r>
      <w:r w:rsidRPr="00AD57BC">
        <w:rPr>
          <w:rStyle w:val="2"/>
          <w:b w:val="0"/>
          <w:bCs w:val="0"/>
          <w:sz w:val="28"/>
          <w:szCs w:val="28"/>
        </w:rPr>
        <w:t>будет</w:t>
      </w:r>
      <w:proofErr w:type="gramStart"/>
      <w:r w:rsidRPr="00AD57BC">
        <w:rPr>
          <w:rStyle w:val="2"/>
          <w:b w:val="0"/>
          <w:bCs w:val="0"/>
          <w:sz w:val="28"/>
          <w:szCs w:val="28"/>
        </w:rPr>
        <w:t xml:space="preserve"> А</w:t>
      </w:r>
      <w:proofErr w:type="gramEnd"/>
      <w:r w:rsidRPr="00AD57BC">
        <w:rPr>
          <w:rStyle w:val="2"/>
          <w:b w:val="0"/>
          <w:bCs w:val="0"/>
          <w:sz w:val="28"/>
          <w:szCs w:val="28"/>
        </w:rPr>
        <w:t>+B+C+D+Е=10+30+10+14+30=94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sz w:val="28"/>
          <w:szCs w:val="28"/>
        </w:rPr>
        <w:t xml:space="preserve">Ответ: </w:t>
      </w:r>
      <w:r w:rsidRPr="00AD57BC">
        <w:rPr>
          <w:rStyle w:val="2"/>
          <w:b w:val="0"/>
          <w:bCs w:val="0"/>
          <w:sz w:val="28"/>
          <w:szCs w:val="28"/>
        </w:rPr>
        <w:t>94.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sz w:val="28"/>
          <w:szCs w:val="28"/>
        </w:rPr>
        <w:t xml:space="preserve">Задание 18. </w:t>
      </w:r>
      <w:r w:rsidRPr="00AD57BC">
        <w:rPr>
          <w:rStyle w:val="2"/>
          <w:b w:val="0"/>
          <w:bCs w:val="0"/>
          <w:sz w:val="28"/>
          <w:szCs w:val="28"/>
        </w:rPr>
        <w:t>Для какого наименьшего целого неотрицательного числа</w:t>
      </w:r>
      <w:proofErr w:type="gramStart"/>
      <w:r w:rsidRPr="00AD57BC">
        <w:rPr>
          <w:rStyle w:val="2"/>
          <w:b w:val="0"/>
          <w:bCs w:val="0"/>
          <w:sz w:val="28"/>
          <w:szCs w:val="28"/>
        </w:rPr>
        <w:t xml:space="preserve"> А</w:t>
      </w:r>
      <w:proofErr w:type="gramEnd"/>
      <w:r w:rsidRPr="00AD57BC">
        <w:rPr>
          <w:rStyle w:val="2"/>
          <w:b w:val="0"/>
          <w:bCs w:val="0"/>
          <w:sz w:val="28"/>
          <w:szCs w:val="28"/>
        </w:rPr>
        <w:t xml:space="preserve"> выражение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+ 2y &lt; A) \/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&gt;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) \/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&gt; 30) тождественно истинно, т.е. принимает значение 1 при любых целых неотрицательных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и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?</w:t>
      </w:r>
    </w:p>
    <w:p w:rsidR="00AD57BC" w:rsidRPr="00AD57BC" w:rsidRDefault="00AD57BC" w:rsidP="00AD57BC">
      <w:pPr>
        <w:pStyle w:val="1"/>
        <w:rPr>
          <w:rStyle w:val="2"/>
          <w:sz w:val="28"/>
          <w:szCs w:val="28"/>
        </w:rPr>
      </w:pPr>
      <w:r w:rsidRPr="00AD57BC">
        <w:rPr>
          <w:rStyle w:val="2"/>
          <w:sz w:val="28"/>
          <w:szCs w:val="28"/>
        </w:rPr>
        <w:t>Решение: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Часть формулы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y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&gt;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) \/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&gt; 30) истина в следующей заштрихованной области.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F81C6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F81C6C">
        <w:rPr>
          <w:rStyle w:val="2"/>
          <w:b w:val="0"/>
          <w:bCs w:val="0"/>
          <w:sz w:val="28"/>
          <w:szCs w:val="28"/>
        </w:rPr>
        <w:drawing>
          <wp:inline distT="0" distB="0" distL="0" distR="0">
            <wp:extent cx="2305050" cy="2162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lastRenderedPageBreak/>
        <w:t>Значит, с помощью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+ 2y &lt; A) надо определить область, содержащую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незакрашенный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треугольник с границами. Т.е. линия x+2y=A должна проходить выше точки с координатами (30, 30). Линия, проходящая через эту точку, имеет</w:t>
      </w:r>
      <w:proofErr w:type="gramStart"/>
      <w:r w:rsidRPr="00AD57BC">
        <w:rPr>
          <w:rStyle w:val="2"/>
          <w:b w:val="0"/>
          <w:bCs w:val="0"/>
          <w:sz w:val="28"/>
          <w:szCs w:val="28"/>
        </w:rPr>
        <w:t xml:space="preserve"> А</w:t>
      </w:r>
      <w:proofErr w:type="gramEnd"/>
      <w:r w:rsidRPr="00AD57BC">
        <w:rPr>
          <w:rStyle w:val="2"/>
          <w:b w:val="0"/>
          <w:bCs w:val="0"/>
          <w:sz w:val="28"/>
          <w:szCs w:val="28"/>
        </w:rPr>
        <w:t>=45. Значит, А&gt;45 и</w:t>
      </w:r>
      <w:proofErr w:type="gramStart"/>
      <w:r w:rsidRPr="00AD57BC">
        <w:rPr>
          <w:rStyle w:val="2"/>
          <w:b w:val="0"/>
          <w:bCs w:val="0"/>
          <w:sz w:val="28"/>
          <w:szCs w:val="28"/>
        </w:rPr>
        <w:t xml:space="preserve"> А</w:t>
      </w:r>
      <w:proofErr w:type="gramEnd"/>
      <w:r w:rsidRPr="00AD57BC">
        <w:rPr>
          <w:rStyle w:val="2"/>
          <w:b w:val="0"/>
          <w:bCs w:val="0"/>
          <w:sz w:val="28"/>
          <w:szCs w:val="28"/>
        </w:rPr>
        <w:t xml:space="preserve">=46. 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sz w:val="28"/>
          <w:szCs w:val="28"/>
        </w:rPr>
        <w:t>Ответ:</w:t>
      </w:r>
      <w:r w:rsidRPr="00AD57BC">
        <w:rPr>
          <w:rStyle w:val="2"/>
          <w:b w:val="0"/>
          <w:bCs w:val="0"/>
          <w:sz w:val="28"/>
          <w:szCs w:val="28"/>
        </w:rPr>
        <w:t xml:space="preserve"> 46.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sz w:val="28"/>
          <w:szCs w:val="28"/>
        </w:rPr>
        <w:t xml:space="preserve">Задание 23. </w:t>
      </w:r>
      <w:r w:rsidRPr="00AD57BC">
        <w:rPr>
          <w:rStyle w:val="2"/>
          <w:b w:val="0"/>
          <w:bCs w:val="0"/>
          <w:sz w:val="28"/>
          <w:szCs w:val="28"/>
        </w:rPr>
        <w:t xml:space="preserve">Сколько существует различных наборов значений логических переменных </w:t>
      </w:r>
      <w:r w:rsidRPr="00AD57BC">
        <w:rPr>
          <w:rStyle w:val="2"/>
          <w:b w:val="0"/>
          <w:bCs w:val="0"/>
          <w:i/>
          <w:iCs/>
          <w:sz w:val="28"/>
          <w:szCs w:val="28"/>
        </w:rPr>
        <w:t xml:space="preserve">x1, x2, ...x8, y1, y2, ...y8, </w:t>
      </w:r>
      <w:r w:rsidRPr="00AD57BC">
        <w:rPr>
          <w:rStyle w:val="2"/>
          <w:b w:val="0"/>
          <w:bCs w:val="0"/>
          <w:sz w:val="28"/>
          <w:szCs w:val="28"/>
        </w:rPr>
        <w:t>которые удовлетворяют всем перечисленным ниже условиям?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(¬ (x1≡y1)) ≡ (x2≡y2)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(¬ (x2≡y2)) ≡ (x3≡y3)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 ... 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(¬ (x7≡y7)) ≡ (x8≡y8)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В ответе не нужно перечислять все различные наборы значений переменных </w:t>
      </w:r>
      <w:r w:rsidRPr="00AD57BC">
        <w:rPr>
          <w:rStyle w:val="2"/>
          <w:b w:val="0"/>
          <w:bCs w:val="0"/>
          <w:i/>
          <w:iCs/>
          <w:sz w:val="28"/>
          <w:szCs w:val="28"/>
        </w:rPr>
        <w:t>x1, x2, ...x8, y1, y2, ...y8,</w:t>
      </w:r>
      <w:r w:rsidRPr="00AD57BC">
        <w:rPr>
          <w:rStyle w:val="2"/>
          <w:b w:val="0"/>
          <w:bCs w:val="0"/>
          <w:sz w:val="28"/>
          <w:szCs w:val="28"/>
        </w:rPr>
        <w:t xml:space="preserve"> при которых выполнена данная система равенств. В качестве ответа вам нужно указать количество таких наборов.</w:t>
      </w:r>
    </w:p>
    <w:p w:rsidR="00AD57BC" w:rsidRPr="00AD57BC" w:rsidRDefault="00AD57BC" w:rsidP="00AD57BC">
      <w:pPr>
        <w:pStyle w:val="1"/>
        <w:rPr>
          <w:rStyle w:val="2"/>
          <w:sz w:val="28"/>
          <w:szCs w:val="28"/>
        </w:rPr>
      </w:pPr>
      <w:r w:rsidRPr="00AD57BC">
        <w:rPr>
          <w:rStyle w:val="2"/>
          <w:sz w:val="28"/>
          <w:szCs w:val="28"/>
        </w:rPr>
        <w:t xml:space="preserve">Решение: 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sz w:val="28"/>
          <w:szCs w:val="28"/>
        </w:rPr>
        <w:t>I вариант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Сделаем замену (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xi≡yi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) на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zi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>. Тогда получим следующую систему уравнений: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(¬ z1) ≡ z2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(¬ z2) ≡ z3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 ... 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(¬ z7) ≡ z8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Отсюда следует, что переменные с нечётными номерами равны между собой, а также равны между собой переменные с чётными номерами, при этом аргументы с чётными и нечетными номерами имеют противоположные значения. 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z1= z3= z5= z7≠ z2= z4= z6= z8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При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zi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=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xi≡yi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= 0 значения аргументов xi=0 и yi=1 или xi=1 и yi=0. Т.е. два набора значений аргументов.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При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zi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=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xi≡yi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= 1 значения аргументов xi=1 и yi=1 или xi=0 и yi=0. Тоже два набора значений аргументов.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Если z2i=1, z2i-1=0, число аргументов равно 2</w:t>
      </w:r>
      <w:r w:rsidRPr="00AD57BC">
        <w:rPr>
          <w:rStyle w:val="2"/>
          <w:b w:val="0"/>
          <w:bCs w:val="0"/>
          <w:sz w:val="28"/>
          <w:szCs w:val="28"/>
          <w:vertAlign w:val="superscript"/>
        </w:rPr>
        <w:t>8</w:t>
      </w:r>
      <w:r w:rsidRPr="00AD57BC">
        <w:rPr>
          <w:rStyle w:val="2"/>
          <w:b w:val="0"/>
          <w:bCs w:val="0"/>
          <w:sz w:val="28"/>
          <w:szCs w:val="28"/>
        </w:rPr>
        <w:t xml:space="preserve">=256. 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Если z2i=0, z2i-1=1, число аргументов равно 2</w:t>
      </w:r>
      <w:r w:rsidRPr="00AD57BC">
        <w:rPr>
          <w:rStyle w:val="2"/>
          <w:b w:val="0"/>
          <w:bCs w:val="0"/>
          <w:sz w:val="28"/>
          <w:szCs w:val="28"/>
          <w:vertAlign w:val="superscript"/>
        </w:rPr>
        <w:t>8</w:t>
      </w:r>
      <w:r w:rsidRPr="00AD57BC">
        <w:rPr>
          <w:rStyle w:val="2"/>
          <w:b w:val="0"/>
          <w:bCs w:val="0"/>
          <w:sz w:val="28"/>
          <w:szCs w:val="28"/>
        </w:rPr>
        <w:t>=256.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sz w:val="28"/>
          <w:szCs w:val="28"/>
        </w:rPr>
        <w:t>Ответ:</w:t>
      </w:r>
      <w:r w:rsidRPr="00AD57BC">
        <w:rPr>
          <w:rStyle w:val="2"/>
          <w:b w:val="0"/>
          <w:bCs w:val="0"/>
          <w:sz w:val="28"/>
          <w:szCs w:val="28"/>
        </w:rPr>
        <w:t xml:space="preserve"> 512.</w:t>
      </w:r>
    </w:p>
    <w:p w:rsidR="00AD57BC" w:rsidRPr="00AD57BC" w:rsidRDefault="00AD57BC" w:rsidP="00AD57BC">
      <w:pPr>
        <w:pStyle w:val="1"/>
        <w:rPr>
          <w:rStyle w:val="2"/>
          <w:sz w:val="28"/>
          <w:szCs w:val="28"/>
        </w:rPr>
      </w:pPr>
      <w:r w:rsidRPr="00AD57BC">
        <w:rPr>
          <w:rStyle w:val="2"/>
          <w:sz w:val="28"/>
          <w:szCs w:val="28"/>
        </w:rPr>
        <w:t>II вариант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Построим таблицу истинности для первой формулы.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tbl>
      <w:tblPr>
        <w:tblW w:w="0" w:type="auto"/>
        <w:tblInd w:w="17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5"/>
        <w:gridCol w:w="478"/>
        <w:gridCol w:w="425"/>
        <w:gridCol w:w="567"/>
        <w:gridCol w:w="2977"/>
        <w:gridCol w:w="1984"/>
      </w:tblGrid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x1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y1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x2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y2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(¬ (x1≡y1)) ≡ (x2≡y2)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Обозначения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R1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R2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R3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R4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R5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R6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R7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R8</w:t>
            </w:r>
          </w:p>
        </w:tc>
      </w:tr>
      <w:tr w:rsidR="00F81C6C" w:rsidRPr="00F81C6C" w:rsidTr="00F81C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C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1C6C" w:rsidRPr="00F81C6C" w:rsidRDefault="00F81C6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D57BC" w:rsidRPr="00AD57BC" w:rsidRDefault="00AD57BC" w:rsidP="00F81C6C">
      <w:pPr>
        <w:pStyle w:val="1"/>
        <w:ind w:firstLine="0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 xml:space="preserve">Оставим строки </w:t>
      </w:r>
      <w:proofErr w:type="spellStart"/>
      <w:r w:rsidRPr="00AD57BC">
        <w:rPr>
          <w:rStyle w:val="2"/>
          <w:b w:val="0"/>
          <w:bCs w:val="0"/>
          <w:sz w:val="28"/>
          <w:szCs w:val="28"/>
        </w:rPr>
        <w:t>c</w:t>
      </w:r>
      <w:proofErr w:type="spellEnd"/>
      <w:r w:rsidRPr="00AD57BC">
        <w:rPr>
          <w:rStyle w:val="2"/>
          <w:b w:val="0"/>
          <w:bCs w:val="0"/>
          <w:sz w:val="28"/>
          <w:szCs w:val="28"/>
        </w:rPr>
        <w:t xml:space="preserve"> истинными значениями функции:</w:t>
      </w:r>
    </w:p>
    <w:p w:rsidR="00BF482C" w:rsidRDefault="00BF482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851"/>
        <w:gridCol w:w="1417"/>
        <w:gridCol w:w="1843"/>
        <w:gridCol w:w="1397"/>
        <w:gridCol w:w="729"/>
        <w:gridCol w:w="425"/>
        <w:gridCol w:w="1418"/>
        <w:gridCol w:w="623"/>
      </w:tblGrid>
      <w:tr w:rsidR="00BF482C" w:rsidRPr="00BF482C" w:rsidTr="00BF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x1y1x2y2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x2y2x3y3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 xml:space="preserve">ЧА </w:t>
            </w:r>
            <w:proofErr w:type="gramStart"/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исло аргументов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x3y3x4y4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x7y7x8y8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</w:p>
        </w:tc>
      </w:tr>
      <w:tr w:rsidR="00BF482C" w:rsidRPr="00BF482C" w:rsidTr="00BF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482C">
              <w:rPr>
                <w:rFonts w:ascii="Times New Roman" w:hAnsi="Times New Roman" w:cs="Times New Roman"/>
                <w:sz w:val="28"/>
                <w:szCs w:val="28"/>
                <w:u w:val="thick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R1=1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R3+R5=2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F482C" w:rsidRPr="00BF482C" w:rsidTr="00BF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4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R2=1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R3+R5=2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F482C" w:rsidRPr="00BF482C" w:rsidTr="00BF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R3=1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  <w:u w:val="thick"/>
              </w:rPr>
              <w:t>01</w:t>
            </w: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R1+R7=2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F482C" w:rsidRPr="00BF482C" w:rsidTr="00BF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F48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R4=1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  <w:u w:val="thick"/>
              </w:rPr>
              <w:t>01</w:t>
            </w: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R1+R7=2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F482C" w:rsidRPr="00BF482C" w:rsidTr="00BF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R5=1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R2+R8=2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F482C" w:rsidRPr="00BF482C" w:rsidTr="00BF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F48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R6=1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R2+R8=2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F482C" w:rsidRPr="00BF482C" w:rsidTr="00BF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F482C">
              <w:rPr>
                <w:rFonts w:ascii="Times New Roman" w:hAnsi="Times New Roman" w:cs="Times New Roman"/>
                <w:sz w:val="28"/>
                <w:szCs w:val="28"/>
                <w:u w:val="thick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R7=1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R4+R6=2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F482C" w:rsidRPr="00BF482C" w:rsidTr="00BF48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F4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R8=1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R4+R6=2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5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482C" w:rsidRPr="00BF482C" w:rsidRDefault="00BF482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BF482C" w:rsidRDefault="00BF482C" w:rsidP="00AD57BC">
      <w:pPr>
        <w:pStyle w:val="1"/>
        <w:rPr>
          <w:rStyle w:val="2"/>
          <w:b w:val="0"/>
          <w:bCs w:val="0"/>
          <w:sz w:val="28"/>
          <w:szCs w:val="28"/>
        </w:rPr>
      </w:pP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b w:val="0"/>
          <w:bCs w:val="0"/>
          <w:sz w:val="28"/>
          <w:szCs w:val="28"/>
        </w:rPr>
        <w:t>Число наборов аргументов будет 64*8=512.</w:t>
      </w:r>
    </w:p>
    <w:p w:rsidR="00AD57BC" w:rsidRPr="00AD57BC" w:rsidRDefault="00AD57BC" w:rsidP="00AD57BC">
      <w:pPr>
        <w:pStyle w:val="1"/>
        <w:rPr>
          <w:rStyle w:val="2"/>
          <w:b w:val="0"/>
          <w:bCs w:val="0"/>
          <w:sz w:val="28"/>
          <w:szCs w:val="28"/>
        </w:rPr>
      </w:pPr>
      <w:r w:rsidRPr="00AD57BC">
        <w:rPr>
          <w:rStyle w:val="2"/>
          <w:sz w:val="28"/>
          <w:szCs w:val="28"/>
        </w:rPr>
        <w:t>Ответ:</w:t>
      </w:r>
      <w:r w:rsidRPr="00AD57BC">
        <w:rPr>
          <w:rStyle w:val="2"/>
          <w:b w:val="0"/>
          <w:bCs w:val="0"/>
          <w:sz w:val="28"/>
          <w:szCs w:val="28"/>
        </w:rPr>
        <w:t xml:space="preserve"> 512.</w:t>
      </w:r>
    </w:p>
    <w:p w:rsidR="00CC1C29" w:rsidRPr="00AD57BC" w:rsidRDefault="00CC1C29">
      <w:pPr>
        <w:rPr>
          <w:rFonts w:ascii="Times New Roman" w:hAnsi="Times New Roman" w:cs="Times New Roman"/>
          <w:sz w:val="28"/>
          <w:szCs w:val="28"/>
        </w:rPr>
      </w:pPr>
    </w:p>
    <w:sectPr w:rsidR="00CC1C29" w:rsidRPr="00AD57BC" w:rsidSect="00AD57B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0A3"/>
    <w:multiLevelType w:val="singleLevel"/>
    <w:tmpl w:val="74BE3028"/>
    <w:lvl w:ilvl="0">
      <w:start w:val="1"/>
      <w:numFmt w:val="decimal"/>
      <w:pStyle w:val="kunegu1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">
    <w:nsid w:val="17A25679"/>
    <w:multiLevelType w:val="hybridMultilevel"/>
    <w:tmpl w:val="46663E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6771C3"/>
    <w:multiLevelType w:val="hybridMultilevel"/>
    <w:tmpl w:val="239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BC"/>
    <w:rsid w:val="00112D5F"/>
    <w:rsid w:val="00122824"/>
    <w:rsid w:val="004B6487"/>
    <w:rsid w:val="004C09C2"/>
    <w:rsid w:val="007A3107"/>
    <w:rsid w:val="00806E64"/>
    <w:rsid w:val="00AD57BC"/>
    <w:rsid w:val="00BF482C"/>
    <w:rsid w:val="00CC1C29"/>
    <w:rsid w:val="00DC2657"/>
    <w:rsid w:val="00F8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Основной текст"/>
    <w:basedOn w:val="a"/>
    <w:uiPriority w:val="99"/>
    <w:rsid w:val="00AD57BC"/>
    <w:pPr>
      <w:autoSpaceDE w:val="0"/>
      <w:autoSpaceDN w:val="0"/>
      <w:adjustRightInd w:val="0"/>
      <w:spacing w:after="0" w:line="160" w:lineRule="atLeast"/>
      <w:ind w:firstLine="227"/>
      <w:jc w:val="both"/>
      <w:textAlignment w:val="center"/>
    </w:pPr>
    <w:rPr>
      <w:rFonts w:ascii="PT Sans" w:hAnsi="PT Sans" w:cs="PT Sans"/>
      <w:color w:val="000000"/>
      <w:w w:val="90"/>
    </w:rPr>
  </w:style>
  <w:style w:type="character" w:customStyle="1" w:styleId="2">
    <w:name w:val="Îñíîâíîé òåêñò (2) + Ïîëóæèðíûé"/>
    <w:uiPriority w:val="99"/>
    <w:rsid w:val="00AD57BC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kunegu10">
    <w:name w:val="kunegu10"/>
    <w:basedOn w:val="a"/>
    <w:uiPriority w:val="99"/>
    <w:rsid w:val="00DC2657"/>
    <w:pPr>
      <w:widowControl w:val="0"/>
      <w:numPr>
        <w:numId w:val="1"/>
      </w:numPr>
      <w:spacing w:after="0" w:line="240" w:lineRule="auto"/>
      <w:jc w:val="both"/>
    </w:pPr>
    <w:rPr>
      <w:rFonts w:ascii="SL_Times New Roman" w:eastAsia="MS Mincho" w:hAnsi="SL_Times New Roman" w:cs="SL_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C2657"/>
    <w:pPr>
      <w:ind w:left="720"/>
    </w:pPr>
    <w:rPr>
      <w:rFonts w:ascii="Calibri" w:eastAsia="Calibri" w:hAnsi="Calibri" w:cs="Calibri"/>
    </w:rPr>
  </w:style>
  <w:style w:type="paragraph" w:customStyle="1" w:styleId="a4">
    <w:name w:val="тект в таблице"/>
    <w:basedOn w:val="a"/>
    <w:uiPriority w:val="99"/>
    <w:rsid w:val="00F81C6C"/>
    <w:pPr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PT Sans" w:hAnsi="PT Sans" w:cs="PT Sans"/>
      <w:color w:val="000000"/>
      <w:sz w:val="16"/>
      <w:szCs w:val="16"/>
    </w:rPr>
  </w:style>
  <w:style w:type="paragraph" w:customStyle="1" w:styleId="a5">
    <w:name w:val="[Без стиля]"/>
    <w:rsid w:val="00F81C6C"/>
    <w:pPr>
      <w:autoSpaceDE w:val="0"/>
      <w:autoSpaceDN w:val="0"/>
      <w:adjustRightInd w:val="0"/>
      <w:spacing w:after="0" w:line="288" w:lineRule="auto"/>
      <w:textAlignment w:val="center"/>
    </w:pPr>
    <w:rPr>
      <w:rFonts w:ascii="PT Sans" w:hAnsi="PT San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2020-05-13T11:10:00Z</dcterms:created>
  <dcterms:modified xsi:type="dcterms:W3CDTF">2020-05-13T11:51:00Z</dcterms:modified>
</cp:coreProperties>
</file>